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1D36" w14:textId="59514AEB" w:rsidR="00551DC2" w:rsidRDefault="00891984">
      <w:pPr>
        <w:rPr>
          <w:rFonts w:asciiTheme="majorHAnsi" w:hAnsiTheme="majorHAnsi" w:cstheme="majorHAnsi"/>
        </w:rPr>
      </w:pPr>
      <w:r w:rsidRPr="00891984">
        <w:rPr>
          <w:rFonts w:asciiTheme="majorHAnsi" w:hAnsiTheme="majorHAnsi" w:cstheme="majorHAnsi"/>
        </w:rPr>
        <w:t>Cuneo,</w:t>
      </w:r>
      <w:r w:rsidR="0062438F">
        <w:rPr>
          <w:rFonts w:asciiTheme="majorHAnsi" w:hAnsiTheme="majorHAnsi" w:cstheme="majorHAnsi"/>
        </w:rPr>
        <w:t xml:space="preserve"> 2 luglio 2022</w:t>
      </w:r>
    </w:p>
    <w:p w14:paraId="3B82F859" w14:textId="2A7E31D8" w:rsidR="00D35CE6" w:rsidRDefault="00D35CE6">
      <w:pPr>
        <w:rPr>
          <w:rFonts w:asciiTheme="majorHAnsi" w:hAnsiTheme="majorHAnsi" w:cstheme="majorHAnsi"/>
        </w:rPr>
      </w:pPr>
    </w:p>
    <w:p w14:paraId="0875A80A" w14:textId="64082A6F" w:rsidR="00D35CE6" w:rsidRPr="0062438F" w:rsidRDefault="00D35CE6" w:rsidP="00614520">
      <w:pPr>
        <w:jc w:val="center"/>
        <w:rPr>
          <w:rFonts w:asciiTheme="majorHAnsi" w:hAnsiTheme="majorHAnsi" w:cstheme="majorHAnsi"/>
          <w:b/>
          <w:bCs/>
          <w:sz w:val="28"/>
          <w:szCs w:val="28"/>
        </w:rPr>
      </w:pPr>
      <w:r w:rsidRPr="0062438F">
        <w:rPr>
          <w:rFonts w:asciiTheme="majorHAnsi" w:hAnsiTheme="majorHAnsi" w:cstheme="majorHAnsi"/>
          <w:b/>
          <w:bCs/>
          <w:sz w:val="28"/>
          <w:szCs w:val="28"/>
        </w:rPr>
        <w:t>Confartigianato Cuneo ha presentato il suo Bilancio sociale</w:t>
      </w:r>
      <w:r w:rsidRPr="0062438F">
        <w:rPr>
          <w:rFonts w:asciiTheme="majorHAnsi" w:hAnsiTheme="majorHAnsi" w:cstheme="majorHAnsi"/>
          <w:b/>
          <w:bCs/>
          <w:sz w:val="28"/>
          <w:szCs w:val="28"/>
        </w:rPr>
        <w:br/>
        <w:t>ragionando su imprese, prodotti, territorio e Valore Artigiano</w:t>
      </w:r>
    </w:p>
    <w:p w14:paraId="52C8A726" w14:textId="76C13B23" w:rsidR="00D35CE6" w:rsidRDefault="00D35CE6">
      <w:pPr>
        <w:rPr>
          <w:rFonts w:asciiTheme="majorHAnsi" w:hAnsiTheme="majorHAnsi" w:cstheme="majorHAnsi"/>
        </w:rPr>
      </w:pPr>
    </w:p>
    <w:p w14:paraId="635A0F3E" w14:textId="069D1C7F" w:rsidR="00D35CE6" w:rsidRPr="00D35CE6" w:rsidRDefault="00D35CE6" w:rsidP="00B770AB">
      <w:pPr>
        <w:jc w:val="both"/>
        <w:rPr>
          <w:rFonts w:asciiTheme="majorHAnsi" w:hAnsiTheme="majorHAnsi" w:cstheme="majorHAnsi"/>
        </w:rPr>
      </w:pPr>
      <w:r>
        <w:rPr>
          <w:rFonts w:asciiTheme="majorHAnsi" w:hAnsiTheme="majorHAnsi" w:cstheme="majorHAnsi"/>
        </w:rPr>
        <w:t>“</w:t>
      </w:r>
      <w:r w:rsidRPr="00614520">
        <w:rPr>
          <w:rFonts w:asciiTheme="majorHAnsi" w:hAnsiTheme="majorHAnsi" w:cstheme="majorHAnsi"/>
          <w:b/>
          <w:bCs/>
        </w:rPr>
        <w:t>Percorre il Valore Artigiano</w:t>
      </w:r>
      <w:r>
        <w:rPr>
          <w:rFonts w:asciiTheme="majorHAnsi" w:hAnsiTheme="majorHAnsi" w:cstheme="majorHAnsi"/>
        </w:rPr>
        <w:t xml:space="preserve">” </w:t>
      </w:r>
      <w:r w:rsidRPr="00D35CE6">
        <w:rPr>
          <w:rFonts w:asciiTheme="majorHAnsi" w:hAnsiTheme="majorHAnsi" w:cstheme="majorHAnsi"/>
        </w:rPr>
        <w:t>è stato insieme il titolo del Bilancio Sociale 202</w:t>
      </w:r>
      <w:r>
        <w:rPr>
          <w:rFonts w:asciiTheme="majorHAnsi" w:hAnsiTheme="majorHAnsi" w:cstheme="majorHAnsi"/>
        </w:rPr>
        <w:t>1</w:t>
      </w:r>
      <w:r w:rsidRPr="00D35CE6">
        <w:rPr>
          <w:rFonts w:asciiTheme="majorHAnsi" w:hAnsiTheme="majorHAnsi" w:cstheme="majorHAnsi"/>
        </w:rPr>
        <w:t xml:space="preserve"> di Confartigianato Cuneo e della tavola rotonda organizzata in occasione della presentazione del volume, lo scorso </w:t>
      </w:r>
      <w:r>
        <w:rPr>
          <w:rFonts w:asciiTheme="majorHAnsi" w:hAnsiTheme="majorHAnsi" w:cstheme="majorHAnsi"/>
        </w:rPr>
        <w:t>1° luglio</w:t>
      </w:r>
      <w:r w:rsidRPr="00D35CE6">
        <w:rPr>
          <w:rFonts w:asciiTheme="majorHAnsi" w:hAnsiTheme="majorHAnsi" w:cstheme="majorHAnsi"/>
        </w:rPr>
        <w:t>,</w:t>
      </w:r>
      <w:r>
        <w:rPr>
          <w:rFonts w:asciiTheme="majorHAnsi" w:hAnsiTheme="majorHAnsi" w:cstheme="majorHAnsi"/>
        </w:rPr>
        <w:t xml:space="preserve"> nel suggestivo scenario dell’</w:t>
      </w:r>
      <w:r w:rsidRPr="00D35CE6">
        <w:rPr>
          <w:rFonts w:asciiTheme="majorHAnsi" w:hAnsiTheme="majorHAnsi" w:cstheme="majorHAnsi"/>
        </w:rPr>
        <w:t>Auditorium Horszowski</w:t>
      </w:r>
      <w:r>
        <w:rPr>
          <w:rFonts w:asciiTheme="majorHAnsi" w:hAnsiTheme="majorHAnsi" w:cstheme="majorHAnsi"/>
        </w:rPr>
        <w:t xml:space="preserve"> di Monforte d’Alba</w:t>
      </w:r>
      <w:r w:rsidRPr="00D35CE6">
        <w:rPr>
          <w:rFonts w:asciiTheme="majorHAnsi" w:hAnsiTheme="majorHAnsi" w:cstheme="majorHAnsi"/>
        </w:rPr>
        <w:t>.</w:t>
      </w:r>
    </w:p>
    <w:p w14:paraId="7076A0B5" w14:textId="69A13D04" w:rsidR="00D35CE6" w:rsidRPr="00D35CE6" w:rsidRDefault="00D35CE6" w:rsidP="00B770AB">
      <w:pPr>
        <w:jc w:val="both"/>
        <w:rPr>
          <w:rFonts w:asciiTheme="majorHAnsi" w:hAnsiTheme="majorHAnsi" w:cstheme="majorHAnsi"/>
        </w:rPr>
      </w:pPr>
      <w:r w:rsidRPr="00D35CE6">
        <w:rPr>
          <w:rFonts w:asciiTheme="majorHAnsi" w:hAnsiTheme="majorHAnsi" w:cstheme="majorHAnsi"/>
        </w:rPr>
        <w:t xml:space="preserve">La pubblicazione, giunta alla sua </w:t>
      </w:r>
      <w:r>
        <w:rPr>
          <w:rFonts w:asciiTheme="majorHAnsi" w:hAnsiTheme="majorHAnsi" w:cstheme="majorHAnsi"/>
        </w:rPr>
        <w:t>sesta</w:t>
      </w:r>
      <w:r w:rsidRPr="00D35CE6">
        <w:rPr>
          <w:rFonts w:asciiTheme="majorHAnsi" w:hAnsiTheme="majorHAnsi" w:cstheme="majorHAnsi"/>
        </w:rPr>
        <w:t xml:space="preserve"> edizione, è un’iniziativa che l’Associazione di categoria, la più rappresentativa del comparto artigiano e delle PMI in provincia, seconda in Italia per numero di aderenti con quasi 9.000 iscritti, ha inteso realizzare per significare il peso e l’importanza del settore artigiano sul territorio e per dare contezza dell’operato a favore degli imprenditori cuneesi.</w:t>
      </w:r>
    </w:p>
    <w:p w14:paraId="68D8D4A3" w14:textId="4E1102B4" w:rsidR="00891984" w:rsidRDefault="00D35CE6" w:rsidP="00B770AB">
      <w:pPr>
        <w:jc w:val="both"/>
        <w:rPr>
          <w:rFonts w:asciiTheme="majorHAnsi" w:hAnsiTheme="majorHAnsi" w:cstheme="majorHAnsi"/>
        </w:rPr>
      </w:pPr>
      <w:r w:rsidRPr="00D35CE6">
        <w:rPr>
          <w:rFonts w:asciiTheme="majorHAnsi" w:hAnsiTheme="majorHAnsi" w:cstheme="majorHAnsi"/>
        </w:rPr>
        <w:t>«</w:t>
      </w:r>
      <w:r w:rsidRPr="00614520">
        <w:rPr>
          <w:rFonts w:asciiTheme="majorHAnsi" w:hAnsiTheme="majorHAnsi" w:cstheme="majorHAnsi"/>
          <w:i/>
          <w:iCs/>
        </w:rPr>
        <w:t xml:space="preserve">Raccontarci nelle pagine del Bilancio Sociale – </w:t>
      </w:r>
      <w:r w:rsidRPr="00614520">
        <w:rPr>
          <w:rFonts w:asciiTheme="majorHAnsi" w:hAnsiTheme="majorHAnsi" w:cstheme="majorHAnsi"/>
        </w:rPr>
        <w:t xml:space="preserve">commenta </w:t>
      </w:r>
      <w:r w:rsidRPr="00614520">
        <w:rPr>
          <w:rFonts w:asciiTheme="majorHAnsi" w:hAnsiTheme="majorHAnsi" w:cstheme="majorHAnsi"/>
          <w:b/>
          <w:bCs/>
        </w:rPr>
        <w:t>Luca Crosetto</w:t>
      </w:r>
      <w:r w:rsidRPr="00614520">
        <w:rPr>
          <w:rFonts w:asciiTheme="majorHAnsi" w:hAnsiTheme="majorHAnsi" w:cstheme="majorHAnsi"/>
        </w:rPr>
        <w:t>, presidente territoriale di Confartigianato Cuneo</w:t>
      </w:r>
      <w:r w:rsidRPr="00614520">
        <w:rPr>
          <w:rFonts w:asciiTheme="majorHAnsi" w:hAnsiTheme="majorHAnsi" w:cstheme="majorHAnsi"/>
          <w:i/>
          <w:iCs/>
        </w:rPr>
        <w:t xml:space="preserve"> – non è un mero esercizio di stile. La ferma decisione di voler rendere conto del nostro operato, oltre a una scelta di trasparenza verso Istituzioni, stakeholder e territorio, vuole anche essere un momento di </w:t>
      </w:r>
      <w:r w:rsidR="0062438F">
        <w:rPr>
          <w:rFonts w:asciiTheme="majorHAnsi" w:hAnsiTheme="majorHAnsi" w:cstheme="majorHAnsi"/>
          <w:i/>
          <w:iCs/>
        </w:rPr>
        <w:t>confronto</w:t>
      </w:r>
      <w:r w:rsidRPr="00614520">
        <w:rPr>
          <w:rFonts w:asciiTheme="majorHAnsi" w:hAnsiTheme="majorHAnsi" w:cstheme="majorHAnsi"/>
          <w:i/>
          <w:iCs/>
        </w:rPr>
        <w:t xml:space="preserve"> e un’utile occasione per mettere al centro quel “Valore Artigiano” che da sempre caratterizza il settore dell’artigianato e della piccola-media impresa cuneese. Ma non solo, in questa occasione abbia</w:t>
      </w:r>
      <w:r w:rsidR="00CD0F78" w:rsidRPr="00614520">
        <w:rPr>
          <w:rFonts w:asciiTheme="majorHAnsi" w:hAnsiTheme="majorHAnsi" w:cstheme="majorHAnsi"/>
          <w:i/>
          <w:iCs/>
        </w:rPr>
        <w:t>m</w:t>
      </w:r>
      <w:r w:rsidRPr="00614520">
        <w:rPr>
          <w:rFonts w:asciiTheme="majorHAnsi" w:hAnsiTheme="majorHAnsi" w:cstheme="majorHAnsi"/>
          <w:i/>
          <w:iCs/>
        </w:rPr>
        <w:t>o avuto modo di riflettere anche sul contesto che stiamo vivendo</w:t>
      </w:r>
      <w:r w:rsidR="001168EE">
        <w:rPr>
          <w:rFonts w:asciiTheme="majorHAnsi" w:hAnsiTheme="majorHAnsi" w:cstheme="majorHAnsi"/>
          <w:i/>
          <w:iCs/>
        </w:rPr>
        <w:t xml:space="preserve"> </w:t>
      </w:r>
      <w:r w:rsidRPr="00614520">
        <w:rPr>
          <w:rFonts w:asciiTheme="majorHAnsi" w:hAnsiTheme="majorHAnsi" w:cstheme="majorHAnsi"/>
          <w:i/>
          <w:iCs/>
        </w:rPr>
        <w:t xml:space="preserve">e </w:t>
      </w:r>
      <w:r w:rsidR="00CD0F78" w:rsidRPr="00614520">
        <w:rPr>
          <w:rFonts w:asciiTheme="majorHAnsi" w:hAnsiTheme="majorHAnsi" w:cstheme="majorHAnsi"/>
          <w:i/>
          <w:iCs/>
        </w:rPr>
        <w:t>sul</w:t>
      </w:r>
      <w:r w:rsidRPr="00614520">
        <w:rPr>
          <w:rFonts w:asciiTheme="majorHAnsi" w:hAnsiTheme="majorHAnsi" w:cstheme="majorHAnsi"/>
          <w:i/>
          <w:iCs/>
        </w:rPr>
        <w:t xml:space="preserve"> modo</w:t>
      </w:r>
      <w:r w:rsidR="00CD0F78" w:rsidRPr="00614520">
        <w:rPr>
          <w:rFonts w:asciiTheme="majorHAnsi" w:hAnsiTheme="majorHAnsi" w:cstheme="majorHAnsi"/>
          <w:i/>
          <w:iCs/>
        </w:rPr>
        <w:t xml:space="preserve"> in cui</w:t>
      </w:r>
      <w:r w:rsidRPr="00614520">
        <w:rPr>
          <w:rFonts w:asciiTheme="majorHAnsi" w:hAnsiTheme="majorHAnsi" w:cstheme="majorHAnsi"/>
          <w:i/>
          <w:iCs/>
        </w:rPr>
        <w:t xml:space="preserve"> il tessuto dell’artigianato può affrontare, e vincere, le sfide </w:t>
      </w:r>
      <w:r w:rsidR="00CD0F78" w:rsidRPr="00614520">
        <w:rPr>
          <w:rFonts w:asciiTheme="majorHAnsi" w:hAnsiTheme="majorHAnsi" w:cstheme="majorHAnsi"/>
          <w:i/>
          <w:iCs/>
        </w:rPr>
        <w:t>del futuro</w:t>
      </w:r>
      <w:r w:rsidR="00891984" w:rsidRPr="00891984">
        <w:rPr>
          <w:rFonts w:asciiTheme="majorHAnsi" w:hAnsiTheme="majorHAnsi" w:cstheme="majorHAnsi"/>
        </w:rPr>
        <w:t>»</w:t>
      </w:r>
      <w:r w:rsidR="00CD0F78">
        <w:rPr>
          <w:rFonts w:asciiTheme="majorHAnsi" w:hAnsiTheme="majorHAnsi" w:cstheme="majorHAnsi"/>
        </w:rPr>
        <w:t>.</w:t>
      </w:r>
    </w:p>
    <w:p w14:paraId="22F4C6D9" w14:textId="5EC9B8D2" w:rsidR="00CD0F78" w:rsidRDefault="00CD0F78" w:rsidP="00B770AB">
      <w:pPr>
        <w:jc w:val="both"/>
        <w:rPr>
          <w:rFonts w:asciiTheme="majorHAnsi" w:hAnsiTheme="majorHAnsi" w:cstheme="majorHAnsi"/>
        </w:rPr>
      </w:pPr>
      <w:r w:rsidRPr="00D35CE6">
        <w:rPr>
          <w:rFonts w:asciiTheme="majorHAnsi" w:hAnsiTheme="majorHAnsi" w:cstheme="majorHAnsi"/>
        </w:rPr>
        <w:t>«</w:t>
      </w:r>
      <w:r w:rsidRPr="00614520">
        <w:rPr>
          <w:rFonts w:asciiTheme="majorHAnsi" w:hAnsiTheme="majorHAnsi" w:cstheme="majorHAnsi"/>
          <w:i/>
          <w:iCs/>
        </w:rPr>
        <w:t xml:space="preserve">La sfida maggiore per il nostro settore – </w:t>
      </w:r>
      <w:r w:rsidRPr="00614520">
        <w:rPr>
          <w:rFonts w:asciiTheme="majorHAnsi" w:hAnsiTheme="majorHAnsi" w:cstheme="majorHAnsi"/>
        </w:rPr>
        <w:t>ha commentato</w:t>
      </w:r>
      <w:r w:rsidR="00614520">
        <w:rPr>
          <w:rFonts w:asciiTheme="majorHAnsi" w:hAnsiTheme="majorHAnsi" w:cstheme="majorHAnsi"/>
        </w:rPr>
        <w:t xml:space="preserve"> in apertura</w:t>
      </w:r>
      <w:r w:rsidR="00BC32A2">
        <w:rPr>
          <w:rFonts w:asciiTheme="majorHAnsi" w:hAnsiTheme="majorHAnsi" w:cstheme="majorHAnsi"/>
        </w:rPr>
        <w:t xml:space="preserve"> </w:t>
      </w:r>
      <w:r w:rsidRPr="00614520">
        <w:rPr>
          <w:rFonts w:asciiTheme="majorHAnsi" w:hAnsiTheme="majorHAnsi" w:cstheme="majorHAnsi"/>
          <w:b/>
          <w:bCs/>
        </w:rPr>
        <w:t>Daniela Balestra</w:t>
      </w:r>
      <w:r w:rsidRPr="00614520">
        <w:rPr>
          <w:rFonts w:asciiTheme="majorHAnsi" w:hAnsiTheme="majorHAnsi" w:cstheme="majorHAnsi"/>
        </w:rPr>
        <w:t xml:space="preserve">, vicepresidente provinciale </w:t>
      </w:r>
      <w:r w:rsidR="00BC32A2">
        <w:rPr>
          <w:rFonts w:asciiTheme="majorHAnsi" w:hAnsiTheme="majorHAnsi" w:cstheme="majorHAnsi"/>
        </w:rPr>
        <w:t xml:space="preserve">vicaria </w:t>
      </w:r>
      <w:r w:rsidRPr="00614520">
        <w:rPr>
          <w:rFonts w:asciiTheme="majorHAnsi" w:hAnsiTheme="majorHAnsi" w:cstheme="majorHAnsi"/>
        </w:rPr>
        <w:t xml:space="preserve">di Confartigianato Cuneo, </w:t>
      </w:r>
      <w:r w:rsidR="00614520">
        <w:rPr>
          <w:rFonts w:asciiTheme="majorHAnsi" w:hAnsiTheme="majorHAnsi" w:cstheme="majorHAnsi"/>
        </w:rPr>
        <w:t xml:space="preserve">presente all’evento insieme al vicepresidente </w:t>
      </w:r>
      <w:r w:rsidR="00614520" w:rsidRPr="00BC32A2">
        <w:rPr>
          <w:rFonts w:asciiTheme="majorHAnsi" w:hAnsiTheme="majorHAnsi" w:cstheme="majorHAnsi"/>
          <w:b/>
          <w:bCs/>
        </w:rPr>
        <w:t>Michele Quaglia</w:t>
      </w:r>
      <w:r w:rsidR="00614520">
        <w:rPr>
          <w:rFonts w:asciiTheme="majorHAnsi" w:hAnsiTheme="majorHAnsi" w:cstheme="majorHAnsi"/>
        </w:rPr>
        <w:t>, olt</w:t>
      </w:r>
      <w:r w:rsidR="00BC32A2">
        <w:rPr>
          <w:rFonts w:asciiTheme="majorHAnsi" w:hAnsiTheme="majorHAnsi" w:cstheme="majorHAnsi"/>
        </w:rPr>
        <w:t>re che a numerosi dirigenti d</w:t>
      </w:r>
      <w:r w:rsidR="00282E60">
        <w:rPr>
          <w:rFonts w:asciiTheme="majorHAnsi" w:hAnsiTheme="majorHAnsi" w:cstheme="majorHAnsi"/>
        </w:rPr>
        <w:t xml:space="preserve">i </w:t>
      </w:r>
      <w:r w:rsidR="0062438F">
        <w:rPr>
          <w:rFonts w:asciiTheme="majorHAnsi" w:hAnsiTheme="majorHAnsi" w:cstheme="majorHAnsi"/>
        </w:rPr>
        <w:t>Confartigianato,</w:t>
      </w:r>
      <w:r w:rsidR="00BC32A2">
        <w:rPr>
          <w:rFonts w:asciiTheme="majorHAnsi" w:hAnsiTheme="majorHAnsi" w:cstheme="majorHAnsi"/>
        </w:rPr>
        <w:t xml:space="preserve"> tra cui il presidente regionale </w:t>
      </w:r>
      <w:r w:rsidR="00BC32A2" w:rsidRPr="00BC32A2">
        <w:rPr>
          <w:rFonts w:asciiTheme="majorHAnsi" w:hAnsiTheme="majorHAnsi" w:cstheme="majorHAnsi"/>
          <w:b/>
          <w:bCs/>
        </w:rPr>
        <w:t>Giorgio Felici</w:t>
      </w:r>
      <w:r w:rsidR="00BC32A2">
        <w:rPr>
          <w:rFonts w:asciiTheme="majorHAnsi" w:hAnsiTheme="majorHAnsi" w:cstheme="majorHAnsi"/>
        </w:rPr>
        <w:t xml:space="preserve"> e il vicepresidente nazionale </w:t>
      </w:r>
      <w:r w:rsidR="00BC32A2" w:rsidRPr="00BC32A2">
        <w:rPr>
          <w:rFonts w:asciiTheme="majorHAnsi" w:hAnsiTheme="majorHAnsi" w:cstheme="majorHAnsi"/>
          <w:b/>
          <w:bCs/>
        </w:rPr>
        <w:t>Domenico Massimino</w:t>
      </w:r>
      <w:r w:rsidR="00614520">
        <w:rPr>
          <w:rFonts w:asciiTheme="majorHAnsi" w:hAnsiTheme="majorHAnsi" w:cstheme="majorHAnsi"/>
        </w:rPr>
        <w:t xml:space="preserve"> </w:t>
      </w:r>
      <w:r w:rsidRPr="00614520">
        <w:rPr>
          <w:rFonts w:asciiTheme="majorHAnsi" w:hAnsiTheme="majorHAnsi" w:cstheme="majorHAnsi"/>
          <w:i/>
          <w:iCs/>
        </w:rPr>
        <w:t xml:space="preserve">– sarà quella di saper coniugare e miscelare tradizione e innovazione, dinamismo e concretezza. </w:t>
      </w:r>
      <w:r w:rsidR="00BD7A25" w:rsidRPr="00614520">
        <w:rPr>
          <w:rFonts w:asciiTheme="majorHAnsi" w:hAnsiTheme="majorHAnsi" w:cstheme="majorHAnsi"/>
          <w:i/>
          <w:iCs/>
        </w:rPr>
        <w:t xml:space="preserve">E in questo modo rendere attuale e proiettato verso il domani un comparto che è </w:t>
      </w:r>
      <w:r w:rsidR="00282E60">
        <w:rPr>
          <w:rFonts w:asciiTheme="majorHAnsi" w:hAnsiTheme="majorHAnsi" w:cstheme="majorHAnsi"/>
          <w:i/>
          <w:iCs/>
        </w:rPr>
        <w:t>da sempre l’asse portante del sistema economico italiano</w:t>
      </w:r>
      <w:r w:rsidR="00BD7A25" w:rsidRPr="00891984">
        <w:rPr>
          <w:rFonts w:asciiTheme="majorHAnsi" w:hAnsiTheme="majorHAnsi" w:cstheme="majorHAnsi"/>
        </w:rPr>
        <w:t>»</w:t>
      </w:r>
      <w:r w:rsidR="00BD7A25">
        <w:rPr>
          <w:rFonts w:asciiTheme="majorHAnsi" w:hAnsiTheme="majorHAnsi" w:cstheme="majorHAnsi"/>
        </w:rPr>
        <w:t>.</w:t>
      </w:r>
    </w:p>
    <w:p w14:paraId="62A3073E" w14:textId="03512F39" w:rsidR="00BD7A25" w:rsidRDefault="00BD7A25" w:rsidP="00B770AB">
      <w:pPr>
        <w:jc w:val="both"/>
        <w:rPr>
          <w:rFonts w:asciiTheme="majorHAnsi" w:hAnsiTheme="majorHAnsi" w:cstheme="majorHAnsi"/>
        </w:rPr>
      </w:pPr>
      <w:r>
        <w:rPr>
          <w:rFonts w:asciiTheme="majorHAnsi" w:hAnsiTheme="majorHAnsi" w:cstheme="majorHAnsi"/>
        </w:rPr>
        <w:t xml:space="preserve">Dopo i saluti del Sindaco del Comune di Monforte d’Alba </w:t>
      </w:r>
      <w:r w:rsidRPr="00BC32A2">
        <w:rPr>
          <w:rFonts w:asciiTheme="majorHAnsi" w:hAnsiTheme="majorHAnsi" w:cstheme="majorHAnsi"/>
          <w:b/>
          <w:bCs/>
        </w:rPr>
        <w:t>Livio Genesio</w:t>
      </w:r>
      <w:r>
        <w:rPr>
          <w:rFonts w:asciiTheme="majorHAnsi" w:hAnsiTheme="majorHAnsi" w:cstheme="majorHAnsi"/>
        </w:rPr>
        <w:t>, e</w:t>
      </w:r>
      <w:r w:rsidR="001168EE">
        <w:rPr>
          <w:rFonts w:asciiTheme="majorHAnsi" w:hAnsiTheme="majorHAnsi" w:cstheme="majorHAnsi"/>
        </w:rPr>
        <w:t>, successivamente,</w:t>
      </w:r>
      <w:r>
        <w:rPr>
          <w:rFonts w:asciiTheme="majorHAnsi" w:hAnsiTheme="majorHAnsi" w:cstheme="majorHAnsi"/>
        </w:rPr>
        <w:t xml:space="preserve"> del presidente della Fondazione CRC </w:t>
      </w:r>
      <w:r w:rsidRPr="00BC32A2">
        <w:rPr>
          <w:rFonts w:asciiTheme="majorHAnsi" w:hAnsiTheme="majorHAnsi" w:cstheme="majorHAnsi"/>
          <w:b/>
          <w:bCs/>
        </w:rPr>
        <w:t>Ezio Raviola</w:t>
      </w:r>
      <w:r>
        <w:rPr>
          <w:rFonts w:asciiTheme="majorHAnsi" w:hAnsiTheme="majorHAnsi" w:cstheme="majorHAnsi"/>
        </w:rPr>
        <w:t>, ente che ha supportato la realizzazione e organizzazione dell</w:t>
      </w:r>
      <w:r w:rsidR="0062438F">
        <w:rPr>
          <w:rFonts w:asciiTheme="majorHAnsi" w:hAnsiTheme="majorHAnsi" w:cstheme="majorHAnsi"/>
        </w:rPr>
        <w:t>’iniziativa</w:t>
      </w:r>
      <w:r>
        <w:rPr>
          <w:rFonts w:asciiTheme="majorHAnsi" w:hAnsiTheme="majorHAnsi" w:cstheme="majorHAnsi"/>
        </w:rPr>
        <w:t>, si è entrati nel vivo</w:t>
      </w:r>
      <w:r w:rsidR="00614520">
        <w:rPr>
          <w:rFonts w:asciiTheme="majorHAnsi" w:hAnsiTheme="majorHAnsi" w:cstheme="majorHAnsi"/>
        </w:rPr>
        <w:t xml:space="preserve"> dell’evento</w:t>
      </w:r>
      <w:r>
        <w:rPr>
          <w:rFonts w:asciiTheme="majorHAnsi" w:hAnsiTheme="majorHAnsi" w:cstheme="majorHAnsi"/>
        </w:rPr>
        <w:t>.</w:t>
      </w:r>
    </w:p>
    <w:p w14:paraId="5B184536" w14:textId="26E45FF3" w:rsidR="00614520" w:rsidRDefault="00BD7A25" w:rsidP="00B770AB">
      <w:pPr>
        <w:jc w:val="both"/>
        <w:rPr>
          <w:rFonts w:asciiTheme="majorHAnsi" w:hAnsiTheme="majorHAnsi" w:cstheme="majorHAnsi"/>
        </w:rPr>
      </w:pPr>
      <w:r>
        <w:rPr>
          <w:rFonts w:asciiTheme="majorHAnsi" w:hAnsiTheme="majorHAnsi" w:cstheme="majorHAnsi"/>
        </w:rPr>
        <w:t xml:space="preserve">Introdotto dal giornalista e scrittore </w:t>
      </w:r>
      <w:r w:rsidRPr="00BC32A2">
        <w:rPr>
          <w:rFonts w:asciiTheme="majorHAnsi" w:hAnsiTheme="majorHAnsi" w:cstheme="majorHAnsi"/>
          <w:b/>
          <w:bCs/>
        </w:rPr>
        <w:t>Angelo Mellone</w:t>
      </w:r>
      <w:r>
        <w:rPr>
          <w:rFonts w:asciiTheme="majorHAnsi" w:hAnsiTheme="majorHAnsi" w:cstheme="majorHAnsi"/>
        </w:rPr>
        <w:t xml:space="preserve">, vicedirettore di </w:t>
      </w:r>
      <w:r w:rsidRPr="0062438F">
        <w:rPr>
          <w:rFonts w:asciiTheme="majorHAnsi" w:hAnsiTheme="majorHAnsi" w:cstheme="majorHAnsi"/>
          <w:b/>
          <w:bCs/>
        </w:rPr>
        <w:t>Rai1</w:t>
      </w:r>
      <w:r>
        <w:rPr>
          <w:rFonts w:asciiTheme="majorHAnsi" w:hAnsiTheme="majorHAnsi" w:cstheme="majorHAnsi"/>
        </w:rPr>
        <w:t xml:space="preserve">, </w:t>
      </w:r>
      <w:r w:rsidR="00614520">
        <w:rPr>
          <w:rFonts w:asciiTheme="majorHAnsi" w:hAnsiTheme="majorHAnsi" w:cstheme="majorHAnsi"/>
        </w:rPr>
        <w:t xml:space="preserve">ha </w:t>
      </w:r>
      <w:r w:rsidR="00BC32A2">
        <w:rPr>
          <w:rFonts w:asciiTheme="majorHAnsi" w:hAnsiTheme="majorHAnsi" w:cstheme="majorHAnsi"/>
        </w:rPr>
        <w:t>avviato</w:t>
      </w:r>
      <w:r w:rsidR="00614520">
        <w:rPr>
          <w:rFonts w:asciiTheme="majorHAnsi" w:hAnsiTheme="majorHAnsi" w:cstheme="majorHAnsi"/>
        </w:rPr>
        <w:t xml:space="preserve"> i lavori il presidente della </w:t>
      </w:r>
      <w:r w:rsidR="00614520" w:rsidRPr="0062438F">
        <w:rPr>
          <w:rFonts w:asciiTheme="majorHAnsi" w:hAnsiTheme="majorHAnsi" w:cstheme="majorHAnsi"/>
          <w:b/>
          <w:bCs/>
        </w:rPr>
        <w:t>Regione Piemonte</w:t>
      </w:r>
      <w:r w:rsidR="00614520">
        <w:rPr>
          <w:rFonts w:asciiTheme="majorHAnsi" w:hAnsiTheme="majorHAnsi" w:cstheme="majorHAnsi"/>
        </w:rPr>
        <w:t xml:space="preserve"> </w:t>
      </w:r>
      <w:r w:rsidR="00614520" w:rsidRPr="00BC32A2">
        <w:rPr>
          <w:rFonts w:asciiTheme="majorHAnsi" w:hAnsiTheme="majorHAnsi" w:cstheme="majorHAnsi"/>
          <w:b/>
          <w:bCs/>
        </w:rPr>
        <w:t>Alberto Cirio</w:t>
      </w:r>
      <w:r w:rsidR="00614520">
        <w:rPr>
          <w:rFonts w:asciiTheme="majorHAnsi" w:hAnsiTheme="majorHAnsi" w:cstheme="majorHAnsi"/>
        </w:rPr>
        <w:t>.</w:t>
      </w:r>
    </w:p>
    <w:p w14:paraId="09CD53CA" w14:textId="4D24059A" w:rsidR="00614520" w:rsidRDefault="00614520" w:rsidP="00B770AB">
      <w:pPr>
        <w:jc w:val="both"/>
        <w:rPr>
          <w:rFonts w:asciiTheme="majorHAnsi" w:hAnsiTheme="majorHAnsi" w:cstheme="majorHAnsi"/>
        </w:rPr>
      </w:pPr>
    </w:p>
    <w:p w14:paraId="0E791F38" w14:textId="77777777" w:rsidR="00614520" w:rsidRDefault="00614520" w:rsidP="00B770AB">
      <w:pPr>
        <w:jc w:val="both"/>
        <w:rPr>
          <w:rFonts w:asciiTheme="majorHAnsi" w:hAnsiTheme="majorHAnsi" w:cstheme="majorHAnsi"/>
        </w:rPr>
      </w:pPr>
    </w:p>
    <w:p w14:paraId="7FDC9DB2" w14:textId="77777777" w:rsidR="00614520" w:rsidRDefault="00614520" w:rsidP="00B770AB">
      <w:pPr>
        <w:jc w:val="both"/>
        <w:rPr>
          <w:rFonts w:asciiTheme="majorHAnsi" w:hAnsiTheme="majorHAnsi" w:cstheme="majorHAnsi"/>
        </w:rPr>
      </w:pPr>
    </w:p>
    <w:p w14:paraId="42656139" w14:textId="77777777" w:rsidR="00614520" w:rsidRDefault="00614520" w:rsidP="00B770AB">
      <w:pPr>
        <w:jc w:val="both"/>
        <w:rPr>
          <w:rFonts w:asciiTheme="majorHAnsi" w:hAnsiTheme="majorHAnsi" w:cstheme="majorHAnsi"/>
        </w:rPr>
      </w:pPr>
    </w:p>
    <w:p w14:paraId="5540D0DD" w14:textId="0ED2D36C" w:rsidR="00BC32A2" w:rsidRDefault="00BC32A2" w:rsidP="00B770AB">
      <w:pPr>
        <w:jc w:val="both"/>
        <w:rPr>
          <w:rFonts w:asciiTheme="majorHAnsi" w:hAnsiTheme="majorHAnsi" w:cstheme="majorHAnsi"/>
        </w:rPr>
      </w:pPr>
      <w:r w:rsidRPr="00D35CE6">
        <w:rPr>
          <w:rFonts w:asciiTheme="majorHAnsi" w:hAnsiTheme="majorHAnsi" w:cstheme="majorHAnsi"/>
        </w:rPr>
        <w:t>«</w:t>
      </w:r>
      <w:r w:rsidR="00534AE4" w:rsidRPr="009B1833">
        <w:rPr>
          <w:rFonts w:asciiTheme="majorHAnsi" w:hAnsiTheme="majorHAnsi" w:cstheme="majorHAnsi"/>
          <w:i/>
          <w:iCs/>
        </w:rPr>
        <w:t>Il “</w:t>
      </w:r>
      <w:r w:rsidRPr="009B1833">
        <w:rPr>
          <w:rFonts w:asciiTheme="majorHAnsi" w:hAnsiTheme="majorHAnsi" w:cstheme="majorHAnsi"/>
          <w:i/>
          <w:iCs/>
        </w:rPr>
        <w:t>Valore Artigiano</w:t>
      </w:r>
      <w:r w:rsidR="00534AE4" w:rsidRPr="009B1833">
        <w:rPr>
          <w:rFonts w:asciiTheme="majorHAnsi" w:hAnsiTheme="majorHAnsi" w:cstheme="majorHAnsi"/>
          <w:i/>
          <w:iCs/>
        </w:rPr>
        <w:t xml:space="preserve">”, </w:t>
      </w:r>
      <w:r w:rsidRPr="009B1833">
        <w:rPr>
          <w:rFonts w:asciiTheme="majorHAnsi" w:hAnsiTheme="majorHAnsi" w:cstheme="majorHAnsi"/>
          <w:i/>
          <w:iCs/>
        </w:rPr>
        <w:t>tema centrale di questo evento</w:t>
      </w:r>
      <w:r w:rsidR="00534AE4" w:rsidRPr="009B1833">
        <w:rPr>
          <w:rFonts w:asciiTheme="majorHAnsi" w:hAnsiTheme="majorHAnsi" w:cstheme="majorHAnsi"/>
          <w:i/>
          <w:iCs/>
        </w:rPr>
        <w:t>,</w:t>
      </w:r>
      <w:r w:rsidRPr="009B1833">
        <w:rPr>
          <w:rFonts w:asciiTheme="majorHAnsi" w:hAnsiTheme="majorHAnsi" w:cstheme="majorHAnsi"/>
          <w:i/>
          <w:iCs/>
        </w:rPr>
        <w:t xml:space="preserve"> </w:t>
      </w:r>
      <w:r w:rsidR="00534AE4" w:rsidRPr="009B1833">
        <w:rPr>
          <w:rFonts w:asciiTheme="majorHAnsi" w:hAnsiTheme="majorHAnsi" w:cstheme="majorHAnsi"/>
          <w:i/>
          <w:iCs/>
        </w:rPr>
        <w:t xml:space="preserve">– </w:t>
      </w:r>
      <w:r w:rsidR="00534AE4" w:rsidRPr="00AB1017">
        <w:rPr>
          <w:rFonts w:asciiTheme="majorHAnsi" w:hAnsiTheme="majorHAnsi" w:cstheme="majorHAnsi"/>
        </w:rPr>
        <w:t>ha commentato Cirio</w:t>
      </w:r>
      <w:r w:rsidR="00534AE4" w:rsidRPr="009B1833">
        <w:rPr>
          <w:rFonts w:asciiTheme="majorHAnsi" w:hAnsiTheme="majorHAnsi" w:cstheme="majorHAnsi"/>
          <w:i/>
          <w:iCs/>
        </w:rPr>
        <w:t xml:space="preserve"> – </w:t>
      </w:r>
      <w:r w:rsidRPr="009B1833">
        <w:rPr>
          <w:rFonts w:asciiTheme="majorHAnsi" w:hAnsiTheme="majorHAnsi" w:cstheme="majorHAnsi"/>
          <w:i/>
          <w:iCs/>
        </w:rPr>
        <w:t xml:space="preserve">è fortemente connesso con un altro “valore”, spesso non codificato, ma nato proprio </w:t>
      </w:r>
      <w:r w:rsidR="00534AE4" w:rsidRPr="009B1833">
        <w:rPr>
          <w:rFonts w:asciiTheme="majorHAnsi" w:hAnsiTheme="majorHAnsi" w:cstheme="majorHAnsi"/>
          <w:i/>
          <w:iCs/>
        </w:rPr>
        <w:t>dai</w:t>
      </w:r>
      <w:r w:rsidRPr="009B1833">
        <w:rPr>
          <w:rFonts w:asciiTheme="majorHAnsi" w:hAnsiTheme="majorHAnsi" w:cstheme="majorHAnsi"/>
          <w:i/>
          <w:iCs/>
        </w:rPr>
        <w:t xml:space="preserve"> nostri territori, </w:t>
      </w:r>
      <w:r w:rsidR="00534AE4" w:rsidRPr="009B1833">
        <w:rPr>
          <w:rFonts w:asciiTheme="majorHAnsi" w:hAnsiTheme="majorHAnsi" w:cstheme="majorHAnsi"/>
          <w:i/>
          <w:iCs/>
        </w:rPr>
        <w:t>dalle</w:t>
      </w:r>
      <w:r w:rsidRPr="009B1833">
        <w:rPr>
          <w:rFonts w:asciiTheme="majorHAnsi" w:hAnsiTheme="majorHAnsi" w:cstheme="majorHAnsi"/>
          <w:i/>
          <w:iCs/>
        </w:rPr>
        <w:t xml:space="preserve"> botteghe, dagli artigiani: la responsabilità sociale d’impresa. Un dovere morale</w:t>
      </w:r>
      <w:r w:rsidR="00534AE4" w:rsidRPr="009B1833">
        <w:rPr>
          <w:rFonts w:asciiTheme="majorHAnsi" w:hAnsiTheme="majorHAnsi" w:cstheme="majorHAnsi"/>
          <w:i/>
          <w:iCs/>
        </w:rPr>
        <w:t xml:space="preserve"> ed etico, che tutti gli imprenditori hanno ben a cuore, e cioè quello di restituire “alla terra e alle persone” un po’ di quello che </w:t>
      </w:r>
      <w:r w:rsidR="0062438F">
        <w:rPr>
          <w:rFonts w:asciiTheme="majorHAnsi" w:hAnsiTheme="majorHAnsi" w:cstheme="majorHAnsi"/>
          <w:i/>
          <w:iCs/>
        </w:rPr>
        <w:t xml:space="preserve">ci </w:t>
      </w:r>
      <w:r w:rsidR="00534AE4" w:rsidRPr="009B1833">
        <w:rPr>
          <w:rFonts w:asciiTheme="majorHAnsi" w:hAnsiTheme="majorHAnsi" w:cstheme="majorHAnsi"/>
          <w:i/>
          <w:iCs/>
        </w:rPr>
        <w:t>è stato dato. E questa sintesi è ben espressa dall’azione di Confartigianato che sempre più sta ampliando il proprio campo di intervento, passando dalla originaria tutela del solo tessuto economico alla rappresentanza generale di un territorio e di una comunità</w:t>
      </w:r>
      <w:r w:rsidRPr="00891984">
        <w:rPr>
          <w:rFonts w:asciiTheme="majorHAnsi" w:hAnsiTheme="majorHAnsi" w:cstheme="majorHAnsi"/>
        </w:rPr>
        <w:t>»</w:t>
      </w:r>
      <w:r w:rsidR="006C6256">
        <w:rPr>
          <w:rFonts w:asciiTheme="majorHAnsi" w:hAnsiTheme="majorHAnsi" w:cstheme="majorHAnsi"/>
        </w:rPr>
        <w:t>.</w:t>
      </w:r>
    </w:p>
    <w:p w14:paraId="36463344" w14:textId="267607F1" w:rsidR="00BD7A25" w:rsidRDefault="00BC32A2" w:rsidP="00B770AB">
      <w:pPr>
        <w:jc w:val="both"/>
        <w:rPr>
          <w:rFonts w:asciiTheme="majorHAnsi" w:hAnsiTheme="majorHAnsi" w:cstheme="majorHAnsi"/>
        </w:rPr>
      </w:pPr>
      <w:r>
        <w:rPr>
          <w:rFonts w:asciiTheme="majorHAnsi" w:hAnsiTheme="majorHAnsi" w:cstheme="majorHAnsi"/>
        </w:rPr>
        <w:t xml:space="preserve">In seguito, </w:t>
      </w:r>
      <w:r w:rsidR="00EB60EF">
        <w:rPr>
          <w:rFonts w:asciiTheme="majorHAnsi" w:hAnsiTheme="majorHAnsi" w:cstheme="majorHAnsi"/>
        </w:rPr>
        <w:t xml:space="preserve">il direttore generale di Confartigianato Cuneo </w:t>
      </w:r>
      <w:r w:rsidR="00EB60EF" w:rsidRPr="00BC32A2">
        <w:rPr>
          <w:rFonts w:asciiTheme="majorHAnsi" w:hAnsiTheme="majorHAnsi" w:cstheme="majorHAnsi"/>
          <w:b/>
          <w:bCs/>
        </w:rPr>
        <w:t>Joseph Meineri</w:t>
      </w:r>
      <w:r w:rsidR="00EB60EF">
        <w:rPr>
          <w:rFonts w:asciiTheme="majorHAnsi" w:hAnsiTheme="majorHAnsi" w:cstheme="majorHAnsi"/>
        </w:rPr>
        <w:t xml:space="preserve">, </w:t>
      </w:r>
      <w:r w:rsidR="0062438F">
        <w:rPr>
          <w:rFonts w:asciiTheme="majorHAnsi" w:hAnsiTheme="majorHAnsi" w:cstheme="majorHAnsi"/>
        </w:rPr>
        <w:t>ha</w:t>
      </w:r>
      <w:r w:rsidR="00EB60EF">
        <w:rPr>
          <w:rFonts w:asciiTheme="majorHAnsi" w:hAnsiTheme="majorHAnsi" w:cstheme="majorHAnsi"/>
        </w:rPr>
        <w:t xml:space="preserve"> ripercorso i momenti salienti del 2021</w:t>
      </w:r>
      <w:r w:rsidR="0062438F">
        <w:rPr>
          <w:rFonts w:asciiTheme="majorHAnsi" w:hAnsiTheme="majorHAnsi" w:cstheme="majorHAnsi"/>
        </w:rPr>
        <w:t>,</w:t>
      </w:r>
      <w:r w:rsidR="00EB60EF">
        <w:rPr>
          <w:rFonts w:asciiTheme="majorHAnsi" w:hAnsiTheme="majorHAnsi" w:cstheme="majorHAnsi"/>
        </w:rPr>
        <w:t xml:space="preserve"> raccontati appunto nella pubblicazione. A partire dal concerto del Maestro Giovanni Allevi realizzato in occasione del 75° di fondazione dell’Associazione (con un anno di ritardo</w:t>
      </w:r>
      <w:r w:rsidR="001168EE">
        <w:rPr>
          <w:rFonts w:asciiTheme="majorHAnsi" w:hAnsiTheme="majorHAnsi" w:cstheme="majorHAnsi"/>
        </w:rPr>
        <w:t>:</w:t>
      </w:r>
      <w:r w:rsidR="00EB60EF">
        <w:rPr>
          <w:rFonts w:asciiTheme="majorHAnsi" w:hAnsiTheme="majorHAnsi" w:cstheme="majorHAnsi"/>
        </w:rPr>
        <w:t xml:space="preserve"> avrebbe dovuto svolgersi nel 2020 ma a causa della pandemia fu rimandato, ndr), alle varie progettualità messe in campo nell’ambito dell’anno tematico dei Creatori di Eccellenza. In questo senso sono state ricordate le apprezzatissime “Passeggiate gourmet” che hanno promosso non solo imprese e prodotti (pane, salumi, formaggi, sottovetro e birre artigianali) ma anche evidenziato la bellezza del territorio cuneese. Citato anche il rinnovo della governance di Confartigianato Cuneo: svoltosi durante tutto il 2021, si è trattato di un articolato percorso che ha portato alle elezioni dei vertici dirigenti dell’Associazione attraverso uno poderoso esempio di democrazia rappresentativa e trasparenza. Molto importante, infine, l’opera di </w:t>
      </w:r>
      <w:r w:rsidR="0062438F">
        <w:rPr>
          <w:rFonts w:asciiTheme="majorHAnsi" w:hAnsiTheme="majorHAnsi" w:cstheme="majorHAnsi"/>
        </w:rPr>
        <w:t>assistenza</w:t>
      </w:r>
      <w:r w:rsidR="00EB60EF">
        <w:rPr>
          <w:rFonts w:asciiTheme="majorHAnsi" w:hAnsiTheme="majorHAnsi" w:cstheme="majorHAnsi"/>
        </w:rPr>
        <w:t xml:space="preserve"> sindacale, tutela, affiancamento, erogazione di servizi e consulenze effettuato da</w:t>
      </w:r>
      <w:r w:rsidR="00614520">
        <w:rPr>
          <w:rFonts w:asciiTheme="majorHAnsi" w:hAnsiTheme="majorHAnsi" w:cstheme="majorHAnsi"/>
        </w:rPr>
        <w:t>i 185 dipendenti dei Confartigianato operativi nei 19 uffici in tutto il territorio provinciale.</w:t>
      </w:r>
    </w:p>
    <w:p w14:paraId="09C41A05" w14:textId="4C0D6E8A" w:rsidR="00E90AE8" w:rsidRPr="00E90AE8" w:rsidRDefault="001168EE" w:rsidP="00B770AB">
      <w:pPr>
        <w:jc w:val="both"/>
        <w:rPr>
          <w:rFonts w:asciiTheme="majorHAnsi" w:hAnsiTheme="majorHAnsi" w:cstheme="majorHAnsi"/>
        </w:rPr>
      </w:pPr>
      <w:r w:rsidRPr="00E90AE8">
        <w:rPr>
          <w:rFonts w:asciiTheme="majorHAnsi" w:hAnsiTheme="majorHAnsi" w:cstheme="majorHAnsi"/>
        </w:rPr>
        <w:t xml:space="preserve">Infine, </w:t>
      </w:r>
      <w:r w:rsidR="00E90AE8" w:rsidRPr="006C6256">
        <w:rPr>
          <w:rFonts w:asciiTheme="majorHAnsi" w:hAnsiTheme="majorHAnsi" w:cstheme="majorHAnsi"/>
          <w:b/>
          <w:bCs/>
        </w:rPr>
        <w:t>Guido Crosetto</w:t>
      </w:r>
      <w:r w:rsidR="00E90AE8" w:rsidRPr="00E90AE8">
        <w:rPr>
          <w:rFonts w:asciiTheme="majorHAnsi" w:hAnsiTheme="majorHAnsi" w:cstheme="majorHAnsi"/>
        </w:rPr>
        <w:t xml:space="preserve">, presidente AIAD (Federazione Aziende Italiane per l'Aerospazio, la Difesa e la Sicurezza) e </w:t>
      </w:r>
      <w:r w:rsidR="00E90AE8" w:rsidRPr="006C6256">
        <w:rPr>
          <w:rFonts w:asciiTheme="majorHAnsi" w:hAnsiTheme="majorHAnsi" w:cstheme="majorHAnsi"/>
          <w:b/>
          <w:bCs/>
        </w:rPr>
        <w:t>Federico Quaranta</w:t>
      </w:r>
      <w:r w:rsidR="00E90AE8" w:rsidRPr="00E90AE8">
        <w:rPr>
          <w:rFonts w:asciiTheme="majorHAnsi" w:hAnsiTheme="majorHAnsi" w:cstheme="majorHAnsi"/>
        </w:rPr>
        <w:t xml:space="preserve">, giornalista e conduttore televisivo, </w:t>
      </w:r>
      <w:r w:rsidRPr="00E90AE8">
        <w:rPr>
          <w:rFonts w:asciiTheme="majorHAnsi" w:hAnsiTheme="majorHAnsi" w:cstheme="majorHAnsi"/>
        </w:rPr>
        <w:t xml:space="preserve">hanno ragionato su </w:t>
      </w:r>
      <w:r w:rsidR="00E90AE8" w:rsidRPr="00E90AE8">
        <w:rPr>
          <w:rFonts w:asciiTheme="majorHAnsi" w:hAnsiTheme="majorHAnsi" w:cstheme="majorHAnsi"/>
        </w:rPr>
        <w:t xml:space="preserve">contesto italiano e internazionale, </w:t>
      </w:r>
      <w:r w:rsidRPr="00E90AE8">
        <w:rPr>
          <w:rFonts w:asciiTheme="majorHAnsi" w:hAnsiTheme="majorHAnsi" w:cstheme="majorHAnsi"/>
        </w:rPr>
        <w:t>conseguenze per le aziende d</w:t>
      </w:r>
      <w:r w:rsidR="00E90AE8" w:rsidRPr="00E90AE8">
        <w:rPr>
          <w:rFonts w:asciiTheme="majorHAnsi" w:hAnsiTheme="majorHAnsi" w:cstheme="majorHAnsi"/>
        </w:rPr>
        <w:t>ella</w:t>
      </w:r>
      <w:r w:rsidRPr="00E90AE8">
        <w:rPr>
          <w:rFonts w:asciiTheme="majorHAnsi" w:hAnsiTheme="majorHAnsi" w:cstheme="majorHAnsi"/>
        </w:rPr>
        <w:t xml:space="preserve"> situazione geopolitica</w:t>
      </w:r>
      <w:r w:rsidR="00E90AE8" w:rsidRPr="00E90AE8">
        <w:rPr>
          <w:rFonts w:asciiTheme="majorHAnsi" w:hAnsiTheme="majorHAnsi" w:cstheme="majorHAnsi"/>
        </w:rPr>
        <w:t xml:space="preserve"> e del conflitto russo-ucraino, crisi dell</w:t>
      </w:r>
      <w:r w:rsidR="0062438F">
        <w:rPr>
          <w:rFonts w:asciiTheme="majorHAnsi" w:hAnsiTheme="majorHAnsi" w:cstheme="majorHAnsi"/>
        </w:rPr>
        <w:t>e</w:t>
      </w:r>
      <w:r w:rsidR="00E90AE8" w:rsidRPr="00E90AE8">
        <w:rPr>
          <w:rFonts w:asciiTheme="majorHAnsi" w:hAnsiTheme="majorHAnsi" w:cstheme="majorHAnsi"/>
        </w:rPr>
        <w:t xml:space="preserve"> materie prime e problemi energetici, ma anche modalità e strumenti per rivalorizzare e permettere la riscoperta dell’artigianato e della piccola e media impresa – considera fattore abilitante per lo sviluppo dell’intero sistema Paese.</w:t>
      </w:r>
    </w:p>
    <w:p w14:paraId="487905EC" w14:textId="10391181" w:rsidR="00E90AE8" w:rsidRDefault="00E90AE8" w:rsidP="00B770AB">
      <w:pPr>
        <w:jc w:val="both"/>
        <w:rPr>
          <w:rFonts w:asciiTheme="majorHAnsi" w:hAnsiTheme="majorHAnsi" w:cstheme="majorHAnsi"/>
        </w:rPr>
      </w:pPr>
      <w:r w:rsidRPr="00D35CE6">
        <w:rPr>
          <w:rFonts w:asciiTheme="majorHAnsi" w:hAnsiTheme="majorHAnsi" w:cstheme="majorHAnsi"/>
        </w:rPr>
        <w:t>«</w:t>
      </w:r>
      <w:r w:rsidRPr="006C6256">
        <w:rPr>
          <w:rFonts w:asciiTheme="majorHAnsi" w:hAnsiTheme="majorHAnsi" w:cstheme="majorHAnsi"/>
          <w:i/>
          <w:iCs/>
        </w:rPr>
        <w:t xml:space="preserve">L’Italia – </w:t>
      </w:r>
      <w:r w:rsidRPr="006C6256">
        <w:rPr>
          <w:rFonts w:asciiTheme="majorHAnsi" w:hAnsiTheme="majorHAnsi" w:cstheme="majorHAnsi"/>
        </w:rPr>
        <w:t xml:space="preserve">ha commentato </w:t>
      </w:r>
      <w:r w:rsidRPr="006C6256">
        <w:rPr>
          <w:rFonts w:asciiTheme="majorHAnsi" w:hAnsiTheme="majorHAnsi" w:cstheme="majorHAnsi"/>
          <w:b/>
          <w:bCs/>
        </w:rPr>
        <w:t>Guido Crosetto</w:t>
      </w:r>
      <w:r w:rsidRPr="006C6256">
        <w:rPr>
          <w:rFonts w:asciiTheme="majorHAnsi" w:hAnsiTheme="majorHAnsi" w:cstheme="majorHAnsi"/>
          <w:i/>
          <w:iCs/>
        </w:rPr>
        <w:t xml:space="preserve"> – è la nazione che al mondo, dopo la Cina, ha le maggiori competenze tecnologiche. Ma la nostra particolarità è data dal fatto che questo patrimonio di sapere e saper fare è custodito proprio dalle PMI e dalle aziende artigiane. </w:t>
      </w:r>
      <w:r w:rsidR="006C6256" w:rsidRPr="006C6256">
        <w:rPr>
          <w:rFonts w:asciiTheme="majorHAnsi" w:hAnsiTheme="majorHAnsi" w:cstheme="majorHAnsi"/>
          <w:i/>
          <w:iCs/>
        </w:rPr>
        <w:t>Dovremo sempre più “fare comunità”, fare rete: penso alla filiera corta, al “chilometro zero”, a tenere la ricchezza all’interno di un territorio</w:t>
      </w:r>
      <w:r w:rsidR="006C6256" w:rsidRPr="00891984">
        <w:rPr>
          <w:rFonts w:asciiTheme="majorHAnsi" w:hAnsiTheme="majorHAnsi" w:cstheme="majorHAnsi"/>
        </w:rPr>
        <w:t>»</w:t>
      </w:r>
      <w:r w:rsidR="006C6256">
        <w:rPr>
          <w:rFonts w:asciiTheme="majorHAnsi" w:hAnsiTheme="majorHAnsi" w:cstheme="majorHAnsi"/>
        </w:rPr>
        <w:t xml:space="preserve">. </w:t>
      </w:r>
    </w:p>
    <w:p w14:paraId="063A3442" w14:textId="4ACD7A27" w:rsidR="006C6256" w:rsidRDefault="006C6256" w:rsidP="00B770AB">
      <w:pPr>
        <w:jc w:val="both"/>
        <w:rPr>
          <w:rFonts w:asciiTheme="majorHAnsi" w:hAnsiTheme="majorHAnsi" w:cstheme="majorHAnsi"/>
        </w:rPr>
      </w:pPr>
      <w:r w:rsidRPr="00D35CE6">
        <w:rPr>
          <w:rFonts w:asciiTheme="majorHAnsi" w:hAnsiTheme="majorHAnsi" w:cstheme="majorHAnsi"/>
        </w:rPr>
        <w:t>«</w:t>
      </w:r>
      <w:r w:rsidRPr="006C6256">
        <w:rPr>
          <w:rFonts w:asciiTheme="majorHAnsi" w:hAnsiTheme="majorHAnsi" w:cstheme="majorHAnsi"/>
          <w:i/>
          <w:iCs/>
        </w:rPr>
        <w:t xml:space="preserve">Non c’è Stato – </w:t>
      </w:r>
      <w:r w:rsidRPr="006C6256">
        <w:rPr>
          <w:rFonts w:asciiTheme="majorHAnsi" w:hAnsiTheme="majorHAnsi" w:cstheme="majorHAnsi"/>
        </w:rPr>
        <w:t>ha aggiunto ancora Crosetto</w:t>
      </w:r>
      <w:r w:rsidRPr="006C6256">
        <w:rPr>
          <w:rFonts w:asciiTheme="majorHAnsi" w:hAnsiTheme="majorHAnsi" w:cstheme="majorHAnsi"/>
          <w:i/>
          <w:iCs/>
        </w:rPr>
        <w:t xml:space="preserve"> – se non ci sono soggetti che creano ricchezza. E il “ruolo sociale” dell’impresa e il fatto stesso di esistere, di creare ricchezza, occupazione, legami e svilupp</w:t>
      </w:r>
      <w:r w:rsidR="000F6152">
        <w:rPr>
          <w:rFonts w:asciiTheme="majorHAnsi" w:hAnsiTheme="majorHAnsi" w:cstheme="majorHAnsi"/>
          <w:i/>
          <w:iCs/>
        </w:rPr>
        <w:t>o</w:t>
      </w:r>
      <w:r w:rsidRPr="00891984">
        <w:rPr>
          <w:rFonts w:asciiTheme="majorHAnsi" w:hAnsiTheme="majorHAnsi" w:cstheme="majorHAnsi"/>
        </w:rPr>
        <w:t>»</w:t>
      </w:r>
      <w:r>
        <w:rPr>
          <w:rFonts w:asciiTheme="majorHAnsi" w:hAnsiTheme="majorHAnsi" w:cstheme="majorHAnsi"/>
        </w:rPr>
        <w:t>.</w:t>
      </w:r>
    </w:p>
    <w:p w14:paraId="16CCDB7C" w14:textId="13086249" w:rsidR="006C6256" w:rsidRDefault="006C6256" w:rsidP="00B770AB">
      <w:pPr>
        <w:jc w:val="both"/>
        <w:rPr>
          <w:rFonts w:asciiTheme="majorHAnsi" w:hAnsiTheme="majorHAnsi" w:cstheme="majorHAnsi"/>
        </w:rPr>
      </w:pPr>
      <w:r>
        <w:rPr>
          <w:rFonts w:asciiTheme="majorHAnsi" w:hAnsiTheme="majorHAnsi" w:cstheme="majorHAnsi"/>
        </w:rPr>
        <w:t xml:space="preserve">In chiusura, l’intervento di </w:t>
      </w:r>
      <w:r w:rsidRPr="0062438F">
        <w:rPr>
          <w:rFonts w:asciiTheme="majorHAnsi" w:hAnsiTheme="majorHAnsi" w:cstheme="majorHAnsi"/>
          <w:b/>
          <w:bCs/>
        </w:rPr>
        <w:t>Federico Quaranta</w:t>
      </w:r>
      <w:r>
        <w:rPr>
          <w:rFonts w:asciiTheme="majorHAnsi" w:hAnsiTheme="majorHAnsi" w:cstheme="majorHAnsi"/>
        </w:rPr>
        <w:t xml:space="preserve">, conduttore televisivo del format Linea Verde Start, realizzato in collaborazione con Confartigianato nazionale, che </w:t>
      </w:r>
      <w:r w:rsidR="00D038DF">
        <w:rPr>
          <w:rFonts w:asciiTheme="majorHAnsi" w:hAnsiTheme="majorHAnsi" w:cstheme="majorHAnsi"/>
        </w:rPr>
        <w:t>ha preso il via lo scorso autunno proprio con una puntata dedicata interamente alle eccellenze artigianali della provincia di Cuneo.</w:t>
      </w:r>
    </w:p>
    <w:p w14:paraId="43AF52C0" w14:textId="38066D7C" w:rsidR="00D038DF" w:rsidRDefault="00D038DF" w:rsidP="00B770AB">
      <w:pPr>
        <w:jc w:val="both"/>
        <w:rPr>
          <w:rFonts w:asciiTheme="majorHAnsi" w:hAnsiTheme="majorHAnsi" w:cstheme="majorHAnsi"/>
          <w:i/>
          <w:iCs/>
        </w:rPr>
      </w:pPr>
    </w:p>
    <w:p w14:paraId="69A310CD" w14:textId="77777777" w:rsidR="00D038DF" w:rsidRDefault="00D038DF" w:rsidP="00B770AB">
      <w:pPr>
        <w:jc w:val="both"/>
        <w:rPr>
          <w:rFonts w:asciiTheme="majorHAnsi" w:hAnsiTheme="majorHAnsi" w:cstheme="majorHAnsi"/>
          <w:i/>
          <w:iCs/>
        </w:rPr>
      </w:pPr>
    </w:p>
    <w:p w14:paraId="0868C390" w14:textId="5F66E6C7" w:rsidR="00B770AB" w:rsidRDefault="00B770AB" w:rsidP="00B770AB">
      <w:pPr>
        <w:jc w:val="both"/>
        <w:rPr>
          <w:rFonts w:asciiTheme="majorHAnsi" w:hAnsiTheme="majorHAnsi" w:cstheme="majorHAnsi"/>
        </w:rPr>
      </w:pPr>
      <w:r w:rsidRPr="00B770AB">
        <w:rPr>
          <w:rFonts w:asciiTheme="majorHAnsi" w:hAnsiTheme="majorHAnsi" w:cstheme="majorHAnsi"/>
        </w:rPr>
        <w:lastRenderedPageBreak/>
        <w:t xml:space="preserve">Il pubblico della rete </w:t>
      </w:r>
      <w:r>
        <w:rPr>
          <w:rFonts w:asciiTheme="majorHAnsi" w:hAnsiTheme="majorHAnsi" w:cstheme="majorHAnsi"/>
        </w:rPr>
        <w:t>“</w:t>
      </w:r>
      <w:r w:rsidRPr="00B770AB">
        <w:rPr>
          <w:rFonts w:asciiTheme="majorHAnsi" w:hAnsiTheme="majorHAnsi" w:cstheme="majorHAnsi"/>
        </w:rPr>
        <w:t>ammiraglia</w:t>
      </w:r>
      <w:r>
        <w:rPr>
          <w:rFonts w:asciiTheme="majorHAnsi" w:hAnsiTheme="majorHAnsi" w:cstheme="majorHAnsi"/>
        </w:rPr>
        <w:t>”</w:t>
      </w:r>
      <w:r w:rsidRPr="00B770AB">
        <w:rPr>
          <w:rFonts w:asciiTheme="majorHAnsi" w:hAnsiTheme="majorHAnsi" w:cstheme="majorHAnsi"/>
        </w:rPr>
        <w:t xml:space="preserve"> della Rai è stato conquistato dalle storie </w:t>
      </w:r>
      <w:r>
        <w:rPr>
          <w:rFonts w:asciiTheme="majorHAnsi" w:hAnsiTheme="majorHAnsi" w:cstheme="majorHAnsi"/>
        </w:rPr>
        <w:t>degli</w:t>
      </w:r>
      <w:r w:rsidRPr="00B770AB">
        <w:rPr>
          <w:rFonts w:asciiTheme="majorHAnsi" w:hAnsiTheme="majorHAnsi" w:cstheme="majorHAnsi"/>
        </w:rPr>
        <w:t xml:space="preserve"> imprenditori di Confartigianato che, accompagnati dal conduttore Federico Quaranta in questo viaggio nell’Italia del valore artigiano, hanno testimoniato la capacità di coniugare tradizione e innovazione e di esprimere eccellenza manifatturiera, sostenibilità e specificità territoriale, trasmissione di competenze alle nuove generazioni</w:t>
      </w:r>
      <w:r>
        <w:rPr>
          <w:rFonts w:asciiTheme="majorHAnsi" w:hAnsiTheme="majorHAnsi" w:cstheme="majorHAnsi"/>
        </w:rPr>
        <w:t xml:space="preserve">. Un successo anche in termini di spettatori: </w:t>
      </w:r>
      <w:r w:rsidR="005F5EFC">
        <w:rPr>
          <w:rFonts w:asciiTheme="majorHAnsi" w:hAnsiTheme="majorHAnsi" w:cstheme="majorHAnsi"/>
        </w:rPr>
        <w:t>sfiorati</w:t>
      </w:r>
      <w:r>
        <w:rPr>
          <w:rFonts w:asciiTheme="majorHAnsi" w:hAnsiTheme="majorHAnsi" w:cstheme="majorHAnsi"/>
        </w:rPr>
        <w:t xml:space="preserve"> i 2 milioni</w:t>
      </w:r>
      <w:r w:rsidRPr="00B770AB">
        <w:rPr>
          <w:rFonts w:asciiTheme="majorHAnsi" w:hAnsiTheme="majorHAnsi" w:cstheme="majorHAnsi"/>
        </w:rPr>
        <w:t xml:space="preserve"> </w:t>
      </w:r>
      <w:r w:rsidR="005F5EFC">
        <w:rPr>
          <w:rFonts w:asciiTheme="majorHAnsi" w:hAnsiTheme="majorHAnsi" w:cstheme="majorHAnsi"/>
        </w:rPr>
        <w:t xml:space="preserve">di </w:t>
      </w:r>
      <w:r w:rsidRPr="00B770AB">
        <w:rPr>
          <w:rFonts w:asciiTheme="majorHAnsi" w:hAnsiTheme="majorHAnsi" w:cstheme="majorHAnsi"/>
        </w:rPr>
        <w:t>spettatori a puntata e un</w:t>
      </w:r>
      <w:r>
        <w:rPr>
          <w:rFonts w:asciiTheme="majorHAnsi" w:hAnsiTheme="majorHAnsi" w:cstheme="majorHAnsi"/>
        </w:rPr>
        <w:t xml:space="preserve">o </w:t>
      </w:r>
      <w:r w:rsidRPr="00B770AB">
        <w:rPr>
          <w:rFonts w:asciiTheme="majorHAnsi" w:hAnsiTheme="majorHAnsi" w:cstheme="majorHAnsi"/>
        </w:rPr>
        <w:t>share del 14%.</w:t>
      </w:r>
    </w:p>
    <w:p w14:paraId="45F5DA52" w14:textId="14BF2FF9" w:rsidR="00576E4A" w:rsidRPr="00282E60" w:rsidRDefault="00576E4A" w:rsidP="00E976CA">
      <w:pPr>
        <w:jc w:val="both"/>
        <w:rPr>
          <w:rFonts w:asciiTheme="majorHAnsi" w:hAnsiTheme="majorHAnsi" w:cstheme="majorHAnsi"/>
          <w:i/>
          <w:iCs/>
        </w:rPr>
      </w:pPr>
      <w:r w:rsidRPr="00D35CE6">
        <w:rPr>
          <w:rFonts w:asciiTheme="majorHAnsi" w:hAnsiTheme="majorHAnsi" w:cstheme="majorHAnsi"/>
        </w:rPr>
        <w:t>«</w:t>
      </w:r>
      <w:r w:rsidR="001F0BA9" w:rsidRPr="006F6AB5">
        <w:rPr>
          <w:rFonts w:asciiTheme="majorHAnsi" w:hAnsiTheme="majorHAnsi" w:cstheme="majorHAnsi"/>
          <w:i/>
          <w:iCs/>
        </w:rPr>
        <w:t xml:space="preserve">Le imprese, e le aziende in artigiane in particolare – </w:t>
      </w:r>
      <w:r w:rsidR="001F0BA9" w:rsidRPr="006F6AB5">
        <w:rPr>
          <w:rFonts w:asciiTheme="majorHAnsi" w:hAnsiTheme="majorHAnsi" w:cstheme="majorHAnsi"/>
        </w:rPr>
        <w:t xml:space="preserve">ha </w:t>
      </w:r>
      <w:r w:rsidR="000F47C8" w:rsidRPr="006F6AB5">
        <w:rPr>
          <w:rFonts w:asciiTheme="majorHAnsi" w:hAnsiTheme="majorHAnsi" w:cstheme="majorHAnsi"/>
        </w:rPr>
        <w:t>concluso</w:t>
      </w:r>
      <w:r w:rsidR="001F0BA9" w:rsidRPr="006F6AB5">
        <w:rPr>
          <w:rFonts w:asciiTheme="majorHAnsi" w:hAnsiTheme="majorHAnsi" w:cstheme="majorHAnsi"/>
        </w:rPr>
        <w:t xml:space="preserve"> </w:t>
      </w:r>
      <w:r w:rsidR="00707DA4" w:rsidRPr="006F6AB5">
        <w:rPr>
          <w:rFonts w:asciiTheme="majorHAnsi" w:hAnsiTheme="majorHAnsi" w:cstheme="majorHAnsi"/>
          <w:b/>
          <w:bCs/>
        </w:rPr>
        <w:t>Federico Quaranta</w:t>
      </w:r>
      <w:r w:rsidR="00707DA4" w:rsidRPr="006F6AB5">
        <w:rPr>
          <w:rFonts w:asciiTheme="majorHAnsi" w:hAnsiTheme="majorHAnsi" w:cstheme="majorHAnsi"/>
          <w:i/>
          <w:iCs/>
        </w:rPr>
        <w:t xml:space="preserve"> </w:t>
      </w:r>
      <w:r w:rsidR="001F0BA9" w:rsidRPr="006F6AB5">
        <w:rPr>
          <w:rFonts w:asciiTheme="majorHAnsi" w:hAnsiTheme="majorHAnsi" w:cstheme="majorHAnsi"/>
          <w:i/>
          <w:iCs/>
        </w:rPr>
        <w:t xml:space="preserve">- mantengono vivo il motivo per cui l’Italia è considerato “il più bel </w:t>
      </w:r>
      <w:r w:rsidR="000F47C8" w:rsidRPr="006F6AB5">
        <w:rPr>
          <w:rFonts w:asciiTheme="majorHAnsi" w:hAnsiTheme="majorHAnsi" w:cstheme="majorHAnsi"/>
          <w:i/>
          <w:iCs/>
        </w:rPr>
        <w:t>P</w:t>
      </w:r>
      <w:r w:rsidR="001F0BA9" w:rsidRPr="006F6AB5">
        <w:rPr>
          <w:rFonts w:asciiTheme="majorHAnsi" w:hAnsiTheme="majorHAnsi" w:cstheme="majorHAnsi"/>
          <w:i/>
          <w:iCs/>
        </w:rPr>
        <w:t xml:space="preserve">aese del mondo”. Il nostro Paese viene </w:t>
      </w:r>
      <w:r w:rsidR="00707DA4" w:rsidRPr="006F6AB5">
        <w:rPr>
          <w:rFonts w:asciiTheme="majorHAnsi" w:hAnsiTheme="majorHAnsi" w:cstheme="majorHAnsi"/>
          <w:i/>
          <w:iCs/>
        </w:rPr>
        <w:t>visto</w:t>
      </w:r>
      <w:r w:rsidR="001F0BA9" w:rsidRPr="006F6AB5">
        <w:rPr>
          <w:rFonts w:asciiTheme="majorHAnsi" w:hAnsiTheme="majorHAnsi" w:cstheme="majorHAnsi"/>
          <w:i/>
          <w:iCs/>
        </w:rPr>
        <w:t xml:space="preserve"> da tutti gli altri come “speciale” </w:t>
      </w:r>
      <w:r w:rsidR="00707DA4" w:rsidRPr="006F6AB5">
        <w:rPr>
          <w:rFonts w:asciiTheme="majorHAnsi" w:hAnsiTheme="majorHAnsi" w:cstheme="majorHAnsi"/>
          <w:i/>
          <w:iCs/>
        </w:rPr>
        <w:t>proprio per le… botteghe. Invenzione nostrana, oggi ovviamente trasformate in moderne aziende, nelle botteghe si porta avanti un progetto culturale</w:t>
      </w:r>
      <w:r w:rsidR="000F47C8" w:rsidRPr="006F6AB5">
        <w:rPr>
          <w:rFonts w:asciiTheme="majorHAnsi" w:hAnsiTheme="majorHAnsi" w:cstheme="majorHAnsi"/>
          <w:i/>
          <w:iCs/>
        </w:rPr>
        <w:t xml:space="preserve"> e sociale</w:t>
      </w:r>
      <w:r w:rsidR="00707DA4" w:rsidRPr="006F6AB5">
        <w:rPr>
          <w:rFonts w:asciiTheme="majorHAnsi" w:hAnsiTheme="majorHAnsi" w:cstheme="majorHAnsi"/>
          <w:i/>
          <w:iCs/>
        </w:rPr>
        <w:t xml:space="preserve">. </w:t>
      </w:r>
      <w:r w:rsidR="000F47C8" w:rsidRPr="006F6AB5">
        <w:rPr>
          <w:rFonts w:asciiTheme="majorHAnsi" w:hAnsiTheme="majorHAnsi" w:cstheme="majorHAnsi"/>
          <w:i/>
          <w:iCs/>
        </w:rPr>
        <w:t>Il racconto dell’artigianato genera emozion</w:t>
      </w:r>
      <w:r w:rsidR="005661A0" w:rsidRPr="006F6AB5">
        <w:rPr>
          <w:rFonts w:asciiTheme="majorHAnsi" w:hAnsiTheme="majorHAnsi" w:cstheme="majorHAnsi"/>
          <w:i/>
          <w:iCs/>
        </w:rPr>
        <w:t>e e ci aiuta a comprendere il “senso della vita”: “il fare”</w:t>
      </w:r>
      <w:r w:rsidR="00282E60">
        <w:rPr>
          <w:rFonts w:asciiTheme="majorHAnsi" w:hAnsiTheme="majorHAnsi" w:cstheme="majorHAnsi"/>
          <w:i/>
          <w:iCs/>
        </w:rPr>
        <w:t xml:space="preserve">, che poi è </w:t>
      </w:r>
      <w:r w:rsidR="00282E60" w:rsidRPr="00282E60">
        <w:rPr>
          <w:rFonts w:asciiTheme="majorHAnsi" w:hAnsiTheme="majorHAnsi" w:cstheme="majorHAnsi"/>
          <w:i/>
          <w:iCs/>
        </w:rPr>
        <w:t>cifra distintiva</w:t>
      </w:r>
      <w:r w:rsidR="00282E60">
        <w:rPr>
          <w:rFonts w:asciiTheme="majorHAnsi" w:hAnsiTheme="majorHAnsi" w:cstheme="majorHAnsi"/>
          <w:i/>
          <w:iCs/>
        </w:rPr>
        <w:t>, appunto, del settore artigiano</w:t>
      </w:r>
      <w:r w:rsidRPr="006F6AB5">
        <w:rPr>
          <w:rFonts w:asciiTheme="majorHAnsi" w:hAnsiTheme="majorHAnsi" w:cstheme="majorHAnsi"/>
          <w:i/>
          <w:iCs/>
        </w:rPr>
        <w:t>».</w:t>
      </w:r>
    </w:p>
    <w:sectPr w:rsidR="00576E4A" w:rsidRPr="00282E60"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D64F" w14:textId="77777777" w:rsidR="00B71C63" w:rsidRDefault="00B71C63" w:rsidP="00891984">
      <w:pPr>
        <w:spacing w:after="0" w:line="240" w:lineRule="auto"/>
      </w:pPr>
      <w:r>
        <w:separator/>
      </w:r>
    </w:p>
  </w:endnote>
  <w:endnote w:type="continuationSeparator" w:id="0">
    <w:p w14:paraId="6012482B" w14:textId="77777777" w:rsidR="00B71C63" w:rsidRDefault="00B71C63"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058F"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7BA03F5"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636B30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182E" w14:textId="77777777" w:rsidR="00B71C63" w:rsidRDefault="00B71C63" w:rsidP="00891984">
      <w:pPr>
        <w:spacing w:after="0" w:line="240" w:lineRule="auto"/>
      </w:pPr>
      <w:r>
        <w:separator/>
      </w:r>
    </w:p>
  </w:footnote>
  <w:footnote w:type="continuationSeparator" w:id="0">
    <w:p w14:paraId="2AD03878" w14:textId="77777777" w:rsidR="00B71C63" w:rsidRDefault="00B71C63"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2B25" w14:textId="77777777" w:rsidR="00891984" w:rsidRDefault="00891984" w:rsidP="00891984">
    <w:pPr>
      <w:pStyle w:val="Intestazione"/>
      <w:jc w:val="center"/>
    </w:pPr>
    <w:r>
      <w:rPr>
        <w:noProof/>
      </w:rPr>
      <w:drawing>
        <wp:inline distT="0" distB="0" distL="0" distR="0" wp14:anchorId="5AD1F108" wp14:editId="43189806">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0BB0C60"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3A40BD99"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42D681D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60B666E7"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F47C8"/>
    <w:rsid w:val="000F6152"/>
    <w:rsid w:val="001168EE"/>
    <w:rsid w:val="001F0BA9"/>
    <w:rsid w:val="00282E60"/>
    <w:rsid w:val="004C512C"/>
    <w:rsid w:val="00534AE4"/>
    <w:rsid w:val="00551DC2"/>
    <w:rsid w:val="005661A0"/>
    <w:rsid w:val="00576E4A"/>
    <w:rsid w:val="005F5EFC"/>
    <w:rsid w:val="00614520"/>
    <w:rsid w:val="0062438F"/>
    <w:rsid w:val="006C6256"/>
    <w:rsid w:val="006F6AB5"/>
    <w:rsid w:val="00707DA4"/>
    <w:rsid w:val="00891984"/>
    <w:rsid w:val="009B1833"/>
    <w:rsid w:val="00AB1017"/>
    <w:rsid w:val="00B71C63"/>
    <w:rsid w:val="00B770AB"/>
    <w:rsid w:val="00BC32A2"/>
    <w:rsid w:val="00BD7A25"/>
    <w:rsid w:val="00C42774"/>
    <w:rsid w:val="00CD0F78"/>
    <w:rsid w:val="00D038DF"/>
    <w:rsid w:val="00D35CE6"/>
    <w:rsid w:val="00DA538A"/>
    <w:rsid w:val="00E726C1"/>
    <w:rsid w:val="00E90AE8"/>
    <w:rsid w:val="00E976CA"/>
    <w:rsid w:val="00EB6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4C35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1047</Words>
  <Characters>5971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16</cp:revision>
  <dcterms:created xsi:type="dcterms:W3CDTF">2018-03-28T14:00:00Z</dcterms:created>
  <dcterms:modified xsi:type="dcterms:W3CDTF">2022-07-02T09:40:00Z</dcterms:modified>
</cp:coreProperties>
</file>