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9668" w14:textId="2719FBEC" w:rsidR="00551DC2" w:rsidRDefault="00891984" w:rsidP="00963A91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627186">
        <w:rPr>
          <w:rFonts w:asciiTheme="majorHAnsi" w:hAnsiTheme="majorHAnsi" w:cstheme="majorHAnsi"/>
        </w:rPr>
        <w:t xml:space="preserve"> </w:t>
      </w:r>
      <w:r w:rsidR="00191740">
        <w:rPr>
          <w:rFonts w:asciiTheme="majorHAnsi" w:hAnsiTheme="majorHAnsi" w:cstheme="majorHAnsi"/>
        </w:rPr>
        <w:t>30</w:t>
      </w:r>
      <w:r w:rsidR="00627186">
        <w:rPr>
          <w:rFonts w:asciiTheme="majorHAnsi" w:hAnsiTheme="majorHAnsi" w:cstheme="majorHAnsi"/>
        </w:rPr>
        <w:t xml:space="preserve"> aprile 2022</w:t>
      </w:r>
    </w:p>
    <w:p w14:paraId="5F5893F1" w14:textId="64307D2F" w:rsidR="00627186" w:rsidRPr="00627186" w:rsidRDefault="00627186" w:rsidP="00963A91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2F6CA19C" w14:textId="48004CE5" w:rsidR="008C2EA8" w:rsidRPr="00913239" w:rsidRDefault="008C2EA8" w:rsidP="00963A91">
      <w:pPr>
        <w:spacing w:after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913239">
        <w:rPr>
          <w:rFonts w:asciiTheme="majorHAnsi" w:hAnsiTheme="majorHAnsi" w:cstheme="majorHAnsi"/>
          <w:b/>
          <w:bCs/>
          <w:sz w:val="23"/>
          <w:szCs w:val="23"/>
        </w:rPr>
        <w:t>Laura Marzadori, primo violino del Teatro alla Scala di Milano</w:t>
      </w:r>
      <w:r w:rsidR="009B2E45" w:rsidRPr="00913239">
        <w:rPr>
          <w:rFonts w:asciiTheme="majorHAnsi" w:hAnsiTheme="majorHAnsi" w:cstheme="majorHAnsi"/>
          <w:b/>
          <w:bCs/>
          <w:sz w:val="23"/>
          <w:szCs w:val="23"/>
        </w:rPr>
        <w:t xml:space="preserve">, </w:t>
      </w:r>
      <w:r w:rsidR="009B2E45" w:rsidRPr="00913239">
        <w:rPr>
          <w:rFonts w:asciiTheme="majorHAnsi" w:hAnsiTheme="majorHAnsi" w:cstheme="majorHAnsi"/>
          <w:b/>
          <w:bCs/>
          <w:sz w:val="23"/>
          <w:szCs w:val="23"/>
        </w:rPr>
        <w:br/>
        <w:t>e Chiar</w:t>
      </w:r>
      <w:r w:rsidR="00E31DF6" w:rsidRPr="00913239">
        <w:rPr>
          <w:rFonts w:asciiTheme="majorHAnsi" w:hAnsiTheme="majorHAnsi" w:cstheme="majorHAnsi"/>
          <w:b/>
          <w:bCs/>
          <w:sz w:val="23"/>
          <w:szCs w:val="23"/>
        </w:rPr>
        <w:t>a</w:t>
      </w:r>
      <w:r w:rsidR="009B2E45" w:rsidRPr="00913239">
        <w:rPr>
          <w:rFonts w:asciiTheme="majorHAnsi" w:hAnsiTheme="majorHAnsi" w:cstheme="majorHAnsi"/>
          <w:b/>
          <w:bCs/>
          <w:sz w:val="23"/>
          <w:szCs w:val="23"/>
        </w:rPr>
        <w:t xml:space="preserve"> Opalio, pianista di fama internazionale,</w:t>
      </w:r>
    </w:p>
    <w:p w14:paraId="12D79D02" w14:textId="055BB233" w:rsidR="004411ED" w:rsidRPr="00913239" w:rsidRDefault="00191740" w:rsidP="00191740">
      <w:pPr>
        <w:spacing w:after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913239">
        <w:rPr>
          <w:rFonts w:asciiTheme="majorHAnsi" w:hAnsiTheme="majorHAnsi" w:cstheme="majorHAnsi"/>
          <w:b/>
          <w:bCs/>
          <w:sz w:val="23"/>
          <w:szCs w:val="23"/>
        </w:rPr>
        <w:t xml:space="preserve">protagoniste </w:t>
      </w:r>
      <w:r w:rsidR="004411ED" w:rsidRPr="00913239">
        <w:rPr>
          <w:rFonts w:asciiTheme="majorHAnsi" w:hAnsiTheme="majorHAnsi" w:cstheme="majorHAnsi"/>
          <w:b/>
          <w:bCs/>
          <w:sz w:val="23"/>
          <w:szCs w:val="23"/>
        </w:rPr>
        <w:t>n</w:t>
      </w:r>
      <w:r w:rsidRPr="00913239">
        <w:rPr>
          <w:rFonts w:asciiTheme="majorHAnsi" w:hAnsiTheme="majorHAnsi" w:cstheme="majorHAnsi"/>
          <w:b/>
          <w:bCs/>
          <w:sz w:val="23"/>
          <w:szCs w:val="23"/>
        </w:rPr>
        <w:t>el primo appuntamento</w:t>
      </w:r>
      <w:r w:rsidR="004411ED" w:rsidRPr="00913239">
        <w:rPr>
          <w:rFonts w:asciiTheme="majorHAnsi" w:hAnsiTheme="majorHAnsi" w:cstheme="majorHAnsi"/>
          <w:b/>
          <w:bCs/>
          <w:sz w:val="23"/>
          <w:szCs w:val="23"/>
        </w:rPr>
        <w:t xml:space="preserve"> delle “Esperienze Artigiane sul Palco”</w:t>
      </w:r>
      <w:r w:rsidR="00913239" w:rsidRPr="00913239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4411ED" w:rsidRPr="00913239">
        <w:rPr>
          <w:rFonts w:asciiTheme="majorHAnsi" w:hAnsiTheme="majorHAnsi" w:cstheme="majorHAnsi"/>
          <w:b/>
          <w:bCs/>
          <w:sz w:val="23"/>
          <w:szCs w:val="23"/>
        </w:rPr>
        <w:t>di Confartigianato Cuneo</w:t>
      </w:r>
    </w:p>
    <w:p w14:paraId="5B12BAD5" w14:textId="05921E89" w:rsidR="004411ED" w:rsidRPr="00913239" w:rsidRDefault="00290217" w:rsidP="00963A91">
      <w:pPr>
        <w:spacing w:after="0"/>
        <w:jc w:val="center"/>
        <w:rPr>
          <w:rFonts w:asciiTheme="majorHAnsi" w:hAnsiTheme="majorHAnsi" w:cstheme="majorHAnsi"/>
          <w:i/>
          <w:iCs/>
        </w:rPr>
      </w:pPr>
      <w:r w:rsidRPr="00913239">
        <w:rPr>
          <w:rFonts w:asciiTheme="majorHAnsi" w:hAnsiTheme="majorHAnsi" w:cstheme="majorHAnsi"/>
          <w:i/>
          <w:iCs/>
        </w:rPr>
        <w:t>A</w:t>
      </w:r>
      <w:r w:rsidR="004411ED" w:rsidRPr="00913239">
        <w:rPr>
          <w:rFonts w:asciiTheme="majorHAnsi" w:hAnsiTheme="majorHAnsi" w:cstheme="majorHAnsi"/>
          <w:i/>
          <w:iCs/>
        </w:rPr>
        <w:t>rtigian</w:t>
      </w:r>
      <w:r w:rsidRPr="00913239">
        <w:rPr>
          <w:rFonts w:asciiTheme="majorHAnsi" w:hAnsiTheme="majorHAnsi" w:cstheme="majorHAnsi"/>
          <w:i/>
          <w:iCs/>
        </w:rPr>
        <w:t>ato, arte, territorio</w:t>
      </w:r>
      <w:r w:rsidR="004411ED" w:rsidRPr="00913239">
        <w:rPr>
          <w:rFonts w:asciiTheme="majorHAnsi" w:hAnsiTheme="majorHAnsi" w:cstheme="majorHAnsi"/>
          <w:i/>
          <w:iCs/>
        </w:rPr>
        <w:t xml:space="preserve"> e sicurezza sul lavoro</w:t>
      </w:r>
    </w:p>
    <w:p w14:paraId="0B1E16B9" w14:textId="0E0FD7A6" w:rsidR="004411ED" w:rsidRPr="00913239" w:rsidRDefault="004411ED" w:rsidP="00963A91">
      <w:pPr>
        <w:spacing w:after="0"/>
        <w:jc w:val="center"/>
        <w:rPr>
          <w:rFonts w:asciiTheme="majorHAnsi" w:hAnsiTheme="majorHAnsi" w:cstheme="majorHAnsi"/>
          <w:i/>
          <w:iCs/>
        </w:rPr>
      </w:pPr>
      <w:r w:rsidRPr="00913239">
        <w:rPr>
          <w:rFonts w:asciiTheme="majorHAnsi" w:hAnsiTheme="majorHAnsi" w:cstheme="majorHAnsi"/>
          <w:i/>
          <w:iCs/>
        </w:rPr>
        <w:t>al centro dell’iniziativa organizzata presso lo stabilimento di Acqua S.Bernardo di Garessio</w:t>
      </w:r>
    </w:p>
    <w:p w14:paraId="5AFD13CC" w14:textId="0BD8E843" w:rsidR="00627186" w:rsidRPr="007C5E84" w:rsidRDefault="00627186" w:rsidP="00963A91">
      <w:pPr>
        <w:spacing w:after="0"/>
        <w:rPr>
          <w:rFonts w:asciiTheme="majorHAnsi" w:hAnsiTheme="majorHAnsi" w:cstheme="majorHAnsi"/>
          <w:sz w:val="12"/>
          <w:szCs w:val="12"/>
        </w:rPr>
      </w:pPr>
    </w:p>
    <w:p w14:paraId="7FEFAB92" w14:textId="77777777" w:rsidR="00191740" w:rsidRPr="007C5E84" w:rsidRDefault="00191740" w:rsidP="00963A91">
      <w:pPr>
        <w:spacing w:after="0"/>
        <w:jc w:val="both"/>
        <w:rPr>
          <w:rFonts w:asciiTheme="majorHAnsi" w:hAnsiTheme="majorHAnsi" w:cstheme="majorHAnsi"/>
          <w:sz w:val="12"/>
          <w:szCs w:val="12"/>
        </w:rPr>
      </w:pPr>
    </w:p>
    <w:p w14:paraId="18018D46" w14:textId="72DD20E6" w:rsidR="008C2EA8" w:rsidRPr="00913239" w:rsidRDefault="005C4946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b/>
          <w:bCs/>
          <w:sz w:val="20"/>
          <w:szCs w:val="20"/>
        </w:rPr>
        <w:t>Laura Marzadori</w:t>
      </w:r>
      <w:r w:rsidR="00D653D8" w:rsidRPr="00913239">
        <w:rPr>
          <w:rFonts w:asciiTheme="majorHAnsi" w:hAnsiTheme="majorHAnsi" w:cstheme="majorHAnsi"/>
          <w:sz w:val="20"/>
          <w:szCs w:val="20"/>
        </w:rPr>
        <w:t xml:space="preserve"> (classe 1989), primo violino del Teatro alla Scala di Milano, e </w:t>
      </w:r>
      <w:r w:rsidR="00D653D8" w:rsidRPr="00913239">
        <w:rPr>
          <w:rFonts w:asciiTheme="majorHAnsi" w:hAnsiTheme="majorHAnsi" w:cstheme="majorHAnsi"/>
          <w:b/>
          <w:bCs/>
          <w:sz w:val="20"/>
          <w:szCs w:val="20"/>
        </w:rPr>
        <w:t>Chiara Opalio</w:t>
      </w:r>
      <w:r w:rsidR="00D653D8" w:rsidRPr="00913239">
        <w:rPr>
          <w:rFonts w:asciiTheme="majorHAnsi" w:hAnsiTheme="majorHAnsi" w:cstheme="majorHAnsi"/>
          <w:sz w:val="20"/>
          <w:szCs w:val="20"/>
        </w:rPr>
        <w:t xml:space="preserve"> (classe 1990), talentuosa pianista di fama internazionale,</w:t>
      </w:r>
      <w:r w:rsidR="00965064" w:rsidRPr="00913239">
        <w:rPr>
          <w:rFonts w:asciiTheme="majorHAnsi" w:hAnsiTheme="majorHAnsi" w:cstheme="majorHAnsi"/>
          <w:sz w:val="20"/>
          <w:szCs w:val="20"/>
        </w:rPr>
        <w:t xml:space="preserve"> sono state le applaudite protagoniste nel primo </w:t>
      </w:r>
      <w:r w:rsidR="00D653D8" w:rsidRPr="00913239">
        <w:rPr>
          <w:rFonts w:asciiTheme="majorHAnsi" w:hAnsiTheme="majorHAnsi" w:cstheme="majorHAnsi"/>
          <w:sz w:val="20"/>
          <w:szCs w:val="20"/>
        </w:rPr>
        <w:t>appuntamento delle “</w:t>
      </w:r>
      <w:r w:rsidR="00D653D8" w:rsidRPr="00913239">
        <w:rPr>
          <w:rFonts w:asciiTheme="majorHAnsi" w:hAnsiTheme="majorHAnsi" w:cstheme="majorHAnsi"/>
          <w:b/>
          <w:bCs/>
          <w:sz w:val="20"/>
          <w:szCs w:val="20"/>
        </w:rPr>
        <w:t>Esperienze Artigiane sul Palco</w:t>
      </w:r>
      <w:r w:rsidR="00D653D8" w:rsidRPr="00913239">
        <w:rPr>
          <w:rFonts w:asciiTheme="majorHAnsi" w:hAnsiTheme="majorHAnsi" w:cstheme="majorHAnsi"/>
          <w:sz w:val="20"/>
          <w:szCs w:val="20"/>
        </w:rPr>
        <w:t xml:space="preserve">”, </w:t>
      </w:r>
      <w:r w:rsidR="00965064" w:rsidRPr="00913239">
        <w:rPr>
          <w:rFonts w:asciiTheme="majorHAnsi" w:hAnsiTheme="majorHAnsi" w:cstheme="majorHAnsi"/>
          <w:sz w:val="20"/>
          <w:szCs w:val="20"/>
        </w:rPr>
        <w:t xml:space="preserve">svoltosi </w:t>
      </w:r>
      <w:r w:rsidR="00D653D8" w:rsidRPr="00913239">
        <w:rPr>
          <w:rFonts w:asciiTheme="majorHAnsi" w:hAnsiTheme="majorHAnsi" w:cstheme="majorHAnsi"/>
          <w:b/>
          <w:bCs/>
          <w:sz w:val="20"/>
          <w:szCs w:val="20"/>
        </w:rPr>
        <w:t>sabato 30 aprile</w:t>
      </w:r>
      <w:r w:rsidR="00D653D8" w:rsidRPr="00913239">
        <w:rPr>
          <w:rFonts w:asciiTheme="majorHAnsi" w:hAnsiTheme="majorHAnsi" w:cstheme="majorHAnsi"/>
          <w:sz w:val="20"/>
          <w:szCs w:val="20"/>
        </w:rPr>
        <w:t xml:space="preserve"> presso lo stabilimento di </w:t>
      </w:r>
      <w:r w:rsidR="00D653D8" w:rsidRPr="00913239">
        <w:rPr>
          <w:rFonts w:asciiTheme="majorHAnsi" w:hAnsiTheme="majorHAnsi" w:cstheme="majorHAnsi"/>
          <w:b/>
          <w:bCs/>
          <w:sz w:val="20"/>
          <w:szCs w:val="20"/>
        </w:rPr>
        <w:t>Acqua S.Bernardo</w:t>
      </w:r>
      <w:r w:rsidR="00D653D8" w:rsidRPr="00913239">
        <w:rPr>
          <w:rFonts w:asciiTheme="majorHAnsi" w:hAnsiTheme="majorHAnsi" w:cstheme="majorHAnsi"/>
          <w:sz w:val="20"/>
          <w:szCs w:val="20"/>
        </w:rPr>
        <w:t xml:space="preserve"> di </w:t>
      </w:r>
      <w:r w:rsidR="00D653D8" w:rsidRPr="00913239">
        <w:rPr>
          <w:rFonts w:asciiTheme="majorHAnsi" w:hAnsiTheme="majorHAnsi" w:cstheme="majorHAnsi"/>
          <w:b/>
          <w:bCs/>
          <w:sz w:val="20"/>
          <w:szCs w:val="20"/>
        </w:rPr>
        <w:t>Garessio</w:t>
      </w:r>
      <w:r w:rsidR="00D653D8" w:rsidRPr="00913239">
        <w:rPr>
          <w:rFonts w:asciiTheme="majorHAnsi" w:hAnsiTheme="majorHAnsi" w:cstheme="majorHAnsi"/>
          <w:sz w:val="20"/>
          <w:szCs w:val="20"/>
        </w:rPr>
        <w:t>.</w:t>
      </w:r>
    </w:p>
    <w:p w14:paraId="55020B5B" w14:textId="1BABB342" w:rsidR="00627186" w:rsidRPr="00913239" w:rsidRDefault="00D653D8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>L’iniziativa, va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rata da </w:t>
      </w:r>
      <w:r w:rsidR="00325417" w:rsidRPr="00913239">
        <w:rPr>
          <w:rFonts w:asciiTheme="majorHAnsi" w:hAnsiTheme="majorHAnsi" w:cstheme="majorHAnsi"/>
          <w:b/>
          <w:bCs/>
          <w:sz w:val="20"/>
          <w:szCs w:val="20"/>
        </w:rPr>
        <w:t>Confartigianato Cuneo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 per proseguire nel solco dei</w:t>
      </w:r>
      <w:r w:rsidR="00325417" w:rsidRPr="00913239">
        <w:rPr>
          <w:rFonts w:asciiTheme="majorHAnsi" w:hAnsiTheme="majorHAnsi" w:cstheme="majorHAnsi"/>
          <w:b/>
          <w:bCs/>
          <w:sz w:val="20"/>
          <w:szCs w:val="20"/>
        </w:rPr>
        <w:t xml:space="preserve"> Creatori di Eccellenza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 le attività promozionali de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l comparto 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artigiano 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cuneese, 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in </w:t>
      </w:r>
      <w:r w:rsidR="00627186" w:rsidRPr="00913239">
        <w:rPr>
          <w:rFonts w:asciiTheme="majorHAnsi" w:hAnsiTheme="majorHAnsi" w:cstheme="majorHAnsi"/>
          <w:sz w:val="20"/>
          <w:szCs w:val="20"/>
        </w:rPr>
        <w:t>questa edizione si arricchisce di ulteriori contenuti, andando ad aggiungere alle molteplici iniziative in programma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913239" w:rsidRPr="00913239">
        <w:rPr>
          <w:rFonts w:asciiTheme="majorHAnsi" w:hAnsiTheme="majorHAnsi" w:cstheme="majorHAnsi"/>
          <w:sz w:val="20"/>
          <w:szCs w:val="20"/>
        </w:rPr>
        <w:t>(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partecipazione a fiere ed eventi e l’ormai tradizionale “guida” edita da </w:t>
      </w:r>
      <w:r w:rsidR="00325417" w:rsidRPr="00913239">
        <w:rPr>
          <w:rFonts w:asciiTheme="majorHAnsi" w:hAnsiTheme="majorHAnsi" w:cstheme="majorHAnsi"/>
          <w:b/>
          <w:bCs/>
          <w:sz w:val="20"/>
          <w:szCs w:val="20"/>
        </w:rPr>
        <w:t>Nino Aragno Editore</w:t>
      </w:r>
      <w:r w:rsidR="00913239" w:rsidRPr="00913239">
        <w:rPr>
          <w:rFonts w:asciiTheme="majorHAnsi" w:hAnsiTheme="majorHAnsi" w:cstheme="majorHAnsi"/>
          <w:sz w:val="20"/>
          <w:szCs w:val="20"/>
        </w:rPr>
        <w:t xml:space="preserve">) </w:t>
      </w:r>
      <w:r w:rsidR="00627186" w:rsidRPr="00913239">
        <w:rPr>
          <w:rFonts w:asciiTheme="majorHAnsi" w:hAnsiTheme="majorHAnsi" w:cstheme="majorHAnsi"/>
          <w:sz w:val="20"/>
          <w:szCs w:val="20"/>
        </w:rPr>
        <w:t>un</w:t>
      </w:r>
      <w:r w:rsidR="00325417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627186" w:rsidRPr="00913239">
        <w:rPr>
          <w:rFonts w:asciiTheme="majorHAnsi" w:hAnsiTheme="majorHAnsi" w:cstheme="majorHAnsi"/>
          <w:sz w:val="20"/>
          <w:szCs w:val="20"/>
        </w:rPr>
        <w:t>calendario di eventi realizzati direttamente nelle imprese, durante i quali arte e musica si coniugheranno ad un tema di stretta attualità sul nostro territorio: la sicurezza sul lavoro.</w:t>
      </w:r>
      <w:r w:rsid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Le Esperienze Artigiane </w:t>
      </w:r>
      <w:r w:rsidR="00D70E23" w:rsidRPr="00913239">
        <w:rPr>
          <w:rFonts w:asciiTheme="majorHAnsi" w:hAnsiTheme="majorHAnsi" w:cstheme="majorHAnsi"/>
          <w:sz w:val="20"/>
          <w:szCs w:val="20"/>
        </w:rPr>
        <w:t>salgono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 quindi “sul palco” per intrattenere ed ammaliare il pubblico con le note di grandi musicisti e i passi sinuosi di famosi ballerini, fornendo inoltre l’opportunità di visitare direttamente le imprese ospitanti e di apprezzarne l’impegno nel garantire la massima sicurezza nelle fasi lavorative.</w:t>
      </w:r>
    </w:p>
    <w:p w14:paraId="4FB64AA7" w14:textId="52D5D277" w:rsidR="00D70E23" w:rsidRPr="00913239" w:rsidRDefault="00D70E23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 xml:space="preserve">L’evento è iniziato con </w:t>
      </w:r>
      <w:r w:rsidR="00173948" w:rsidRPr="00913239">
        <w:rPr>
          <w:rFonts w:asciiTheme="majorHAnsi" w:hAnsiTheme="majorHAnsi" w:cstheme="majorHAnsi"/>
          <w:sz w:val="20"/>
          <w:szCs w:val="20"/>
        </w:rPr>
        <w:t>l’inaugurazione</w:t>
      </w:r>
      <w:r w:rsidRPr="00913239">
        <w:rPr>
          <w:rFonts w:asciiTheme="majorHAnsi" w:hAnsiTheme="majorHAnsi" w:cstheme="majorHAnsi"/>
          <w:sz w:val="20"/>
          <w:szCs w:val="20"/>
        </w:rPr>
        <w:t xml:space="preserve"> del</w:t>
      </w:r>
      <w:r w:rsidR="00B23D44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FA6D0B" w:rsidRPr="00913239">
        <w:rPr>
          <w:rFonts w:asciiTheme="majorHAnsi" w:hAnsiTheme="majorHAnsi" w:cstheme="majorHAnsi"/>
          <w:sz w:val="20"/>
          <w:szCs w:val="20"/>
        </w:rPr>
        <w:t>polo di stoccaggio e logistica</w:t>
      </w:r>
      <w:r w:rsidR="00B23D44" w:rsidRPr="00913239">
        <w:rPr>
          <w:rFonts w:asciiTheme="majorHAnsi" w:hAnsiTheme="majorHAnsi" w:cstheme="majorHAnsi"/>
          <w:sz w:val="20"/>
          <w:szCs w:val="20"/>
        </w:rPr>
        <w:t xml:space="preserve"> dove ha avuto luogo il concerto, moderna struttura – da poco ultimata - che ha implementato lo stabilimento di produzione della prestigiosa azienda garessina.</w:t>
      </w:r>
      <w:r w:rsidR="00913239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B23D44" w:rsidRPr="00913239">
        <w:rPr>
          <w:rFonts w:asciiTheme="majorHAnsi" w:hAnsiTheme="majorHAnsi" w:cstheme="majorHAnsi"/>
          <w:sz w:val="20"/>
          <w:szCs w:val="20"/>
        </w:rPr>
        <w:t>Presenti</w:t>
      </w:r>
      <w:r w:rsidR="00173948" w:rsidRPr="00913239">
        <w:rPr>
          <w:rFonts w:asciiTheme="majorHAnsi" w:hAnsiTheme="majorHAnsi" w:cstheme="majorHAnsi"/>
          <w:sz w:val="20"/>
          <w:szCs w:val="20"/>
        </w:rPr>
        <w:t xml:space="preserve"> al taglio del nastro</w:t>
      </w:r>
      <w:r w:rsidR="00B23D44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FA6D0B" w:rsidRPr="00913239">
        <w:rPr>
          <w:rFonts w:asciiTheme="majorHAnsi" w:hAnsiTheme="majorHAnsi" w:cstheme="majorHAnsi"/>
          <w:b/>
          <w:bCs/>
          <w:sz w:val="20"/>
          <w:szCs w:val="20"/>
        </w:rPr>
        <w:t>Antonio Biella</w:t>
      </w:r>
      <w:r w:rsidR="00FA6D0B" w:rsidRPr="00913239">
        <w:rPr>
          <w:rFonts w:asciiTheme="majorHAnsi" w:hAnsiTheme="majorHAnsi" w:cstheme="majorHAnsi"/>
          <w:sz w:val="20"/>
          <w:szCs w:val="20"/>
        </w:rPr>
        <w:t>,</w:t>
      </w:r>
      <w:r w:rsidR="003C6951">
        <w:rPr>
          <w:rFonts w:asciiTheme="majorHAnsi" w:hAnsiTheme="majorHAnsi" w:cstheme="majorHAnsi"/>
          <w:sz w:val="20"/>
          <w:szCs w:val="20"/>
        </w:rPr>
        <w:t xml:space="preserve"> Direttore generale di Acqua S.Bernardo, con il fratello </w:t>
      </w:r>
      <w:r w:rsidR="003C6951" w:rsidRPr="003C6951">
        <w:rPr>
          <w:rFonts w:asciiTheme="majorHAnsi" w:hAnsiTheme="majorHAnsi" w:cstheme="majorHAnsi"/>
          <w:b/>
          <w:bCs/>
          <w:sz w:val="20"/>
          <w:szCs w:val="20"/>
        </w:rPr>
        <w:t>Edoardo</w:t>
      </w:r>
      <w:r w:rsidR="003C6951">
        <w:rPr>
          <w:rFonts w:asciiTheme="majorHAnsi" w:hAnsiTheme="majorHAnsi" w:cstheme="majorHAnsi"/>
          <w:sz w:val="20"/>
          <w:szCs w:val="20"/>
        </w:rPr>
        <w:t>, membro del Consiglio di Amministrazione, e una rappresentanza della proprietà.</w:t>
      </w:r>
    </w:p>
    <w:p w14:paraId="1DD1CD66" w14:textId="07EEEE57" w:rsidR="00825AE8" w:rsidRPr="00913239" w:rsidRDefault="0040444C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>Dopo i saluti is</w:t>
      </w:r>
      <w:r w:rsidR="00825AE8" w:rsidRPr="00913239">
        <w:rPr>
          <w:rFonts w:asciiTheme="majorHAnsi" w:hAnsiTheme="majorHAnsi" w:cstheme="majorHAnsi"/>
          <w:sz w:val="20"/>
          <w:szCs w:val="20"/>
        </w:rPr>
        <w:t xml:space="preserve">tituzionali del presidente dalla provincia di Cuneo </w:t>
      </w:r>
      <w:r w:rsidR="00825AE8" w:rsidRPr="00913239">
        <w:rPr>
          <w:rFonts w:asciiTheme="majorHAnsi" w:hAnsiTheme="majorHAnsi" w:cstheme="majorHAnsi"/>
          <w:b/>
          <w:bCs/>
          <w:sz w:val="20"/>
          <w:szCs w:val="20"/>
        </w:rPr>
        <w:t>Federico Borgna</w:t>
      </w:r>
      <w:r w:rsidR="00825AE8" w:rsidRPr="00913239">
        <w:rPr>
          <w:rFonts w:asciiTheme="majorHAnsi" w:hAnsiTheme="majorHAnsi" w:cstheme="majorHAnsi"/>
          <w:sz w:val="20"/>
          <w:szCs w:val="20"/>
        </w:rPr>
        <w:t xml:space="preserve">, </w:t>
      </w:r>
      <w:r w:rsidR="003C6951">
        <w:rPr>
          <w:rFonts w:asciiTheme="majorHAnsi" w:hAnsiTheme="majorHAnsi" w:cstheme="majorHAnsi"/>
          <w:sz w:val="20"/>
          <w:szCs w:val="20"/>
        </w:rPr>
        <w:t xml:space="preserve">del direttore generale dell’ASL CN1 </w:t>
      </w:r>
      <w:r w:rsidR="003C6951" w:rsidRPr="003C6951">
        <w:rPr>
          <w:rFonts w:asciiTheme="majorHAnsi" w:hAnsiTheme="majorHAnsi" w:cstheme="majorHAnsi"/>
          <w:b/>
          <w:bCs/>
          <w:sz w:val="20"/>
          <w:szCs w:val="20"/>
        </w:rPr>
        <w:t>Giuseppe Guerra</w:t>
      </w:r>
      <w:r w:rsidR="003C6951">
        <w:rPr>
          <w:rFonts w:asciiTheme="majorHAnsi" w:hAnsiTheme="majorHAnsi" w:cstheme="majorHAnsi"/>
          <w:sz w:val="20"/>
          <w:szCs w:val="20"/>
        </w:rPr>
        <w:t>, dall’</w:t>
      </w:r>
      <w:r w:rsidR="00825AE8" w:rsidRPr="00913239">
        <w:rPr>
          <w:rFonts w:asciiTheme="majorHAnsi" w:hAnsiTheme="majorHAnsi" w:cstheme="majorHAnsi"/>
          <w:sz w:val="20"/>
          <w:szCs w:val="20"/>
        </w:rPr>
        <w:t>assessor</w:t>
      </w:r>
      <w:r w:rsidR="003C6951">
        <w:rPr>
          <w:rFonts w:asciiTheme="majorHAnsi" w:hAnsiTheme="majorHAnsi" w:cstheme="majorHAnsi"/>
          <w:sz w:val="20"/>
          <w:szCs w:val="20"/>
        </w:rPr>
        <w:t>e</w:t>
      </w:r>
      <w:r w:rsidR="00825AE8" w:rsidRPr="00913239">
        <w:rPr>
          <w:rFonts w:asciiTheme="majorHAnsi" w:hAnsiTheme="majorHAnsi" w:cstheme="majorHAnsi"/>
          <w:sz w:val="20"/>
          <w:szCs w:val="20"/>
        </w:rPr>
        <w:t xml:space="preserve"> del Comune di Garessio </w:t>
      </w:r>
      <w:r w:rsidR="00825AE8" w:rsidRPr="00913239">
        <w:rPr>
          <w:rFonts w:asciiTheme="majorHAnsi" w:hAnsiTheme="majorHAnsi" w:cstheme="majorHAnsi"/>
          <w:b/>
          <w:bCs/>
          <w:sz w:val="20"/>
          <w:szCs w:val="20"/>
        </w:rPr>
        <w:t>Paola Gula</w:t>
      </w:r>
      <w:r w:rsidR="00825AE8" w:rsidRPr="00913239">
        <w:rPr>
          <w:rFonts w:asciiTheme="majorHAnsi" w:hAnsiTheme="majorHAnsi" w:cstheme="majorHAnsi"/>
          <w:sz w:val="20"/>
          <w:szCs w:val="20"/>
        </w:rPr>
        <w:t xml:space="preserve"> (comunicazione e rapporti istituzionali e promozione e organizzazione eventi e manifestazioni</w:t>
      </w:r>
      <w:r w:rsidR="003C6951">
        <w:rPr>
          <w:rFonts w:asciiTheme="majorHAnsi" w:hAnsiTheme="majorHAnsi" w:cstheme="majorHAnsi"/>
          <w:sz w:val="20"/>
          <w:szCs w:val="20"/>
        </w:rPr>
        <w:t xml:space="preserve"> – accompagnata dall’assessore </w:t>
      </w:r>
      <w:r w:rsidR="00825AE8" w:rsidRPr="003C6951">
        <w:rPr>
          <w:rFonts w:asciiTheme="majorHAnsi" w:hAnsiTheme="majorHAnsi" w:cstheme="majorHAnsi"/>
          <w:sz w:val="20"/>
          <w:szCs w:val="20"/>
        </w:rPr>
        <w:t>Paola Carrara</w:t>
      </w:r>
      <w:r w:rsidR="003C6951" w:rsidRPr="003C6951">
        <w:rPr>
          <w:rFonts w:asciiTheme="majorHAnsi" w:hAnsiTheme="majorHAnsi" w:cstheme="majorHAnsi"/>
          <w:sz w:val="20"/>
          <w:szCs w:val="20"/>
        </w:rPr>
        <w:t xml:space="preserve">, </w:t>
      </w:r>
      <w:r w:rsidR="00825AE8" w:rsidRPr="003C6951">
        <w:rPr>
          <w:rFonts w:asciiTheme="majorHAnsi" w:hAnsiTheme="majorHAnsi" w:cstheme="majorHAnsi"/>
          <w:sz w:val="20"/>
          <w:szCs w:val="20"/>
        </w:rPr>
        <w:t>turismo, cultura</w:t>
      </w:r>
      <w:r w:rsidR="00825AE8" w:rsidRPr="00913239">
        <w:rPr>
          <w:rFonts w:asciiTheme="majorHAnsi" w:hAnsiTheme="majorHAnsi" w:cstheme="majorHAnsi"/>
          <w:sz w:val="20"/>
          <w:szCs w:val="20"/>
        </w:rPr>
        <w:t>, istruzione, associazionismo</w:t>
      </w:r>
      <w:r w:rsidR="00C73E04" w:rsidRPr="00913239">
        <w:rPr>
          <w:rFonts w:asciiTheme="majorHAnsi" w:hAnsiTheme="majorHAnsi" w:cstheme="majorHAnsi"/>
          <w:sz w:val="20"/>
          <w:szCs w:val="20"/>
        </w:rPr>
        <w:t>)</w:t>
      </w:r>
      <w:r w:rsidR="001435B1">
        <w:rPr>
          <w:rFonts w:asciiTheme="majorHAnsi" w:hAnsiTheme="majorHAnsi" w:cstheme="majorHAnsi"/>
          <w:sz w:val="20"/>
          <w:szCs w:val="20"/>
        </w:rPr>
        <w:t>, del direttore di Confartigianato Cuneo Joseph Meineri</w:t>
      </w:r>
      <w:r w:rsidR="00C73E04" w:rsidRPr="00913239">
        <w:rPr>
          <w:rFonts w:asciiTheme="majorHAnsi" w:hAnsiTheme="majorHAnsi" w:cstheme="majorHAnsi"/>
          <w:sz w:val="20"/>
          <w:szCs w:val="20"/>
        </w:rPr>
        <w:t xml:space="preserve"> e del presidente</w:t>
      </w:r>
      <w:r w:rsidR="003C6951">
        <w:rPr>
          <w:rFonts w:asciiTheme="majorHAnsi" w:hAnsiTheme="majorHAnsi" w:cstheme="majorHAnsi"/>
          <w:sz w:val="20"/>
          <w:szCs w:val="20"/>
        </w:rPr>
        <w:t xml:space="preserve"> provinciale</w:t>
      </w:r>
      <w:r w:rsidR="00C73E04" w:rsidRPr="00913239">
        <w:rPr>
          <w:rFonts w:asciiTheme="majorHAnsi" w:hAnsiTheme="majorHAnsi" w:cstheme="majorHAnsi"/>
          <w:sz w:val="20"/>
          <w:szCs w:val="20"/>
        </w:rPr>
        <w:t xml:space="preserve"> di Confartigianato Cuneo</w:t>
      </w:r>
      <w:r w:rsidR="00B001E2" w:rsidRPr="00913239">
        <w:rPr>
          <w:rFonts w:asciiTheme="majorHAnsi" w:hAnsiTheme="majorHAnsi" w:cstheme="majorHAnsi"/>
          <w:sz w:val="20"/>
          <w:szCs w:val="20"/>
        </w:rPr>
        <w:t xml:space="preserve"> </w:t>
      </w:r>
      <w:r w:rsidR="00B001E2" w:rsidRPr="00913239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="001435B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435B1">
        <w:rPr>
          <w:rFonts w:asciiTheme="majorHAnsi" w:hAnsiTheme="majorHAnsi" w:cstheme="majorHAnsi"/>
          <w:sz w:val="20"/>
          <w:szCs w:val="20"/>
        </w:rPr>
        <w:t>–</w:t>
      </w:r>
      <w:r w:rsidR="001435B1" w:rsidRPr="001435B1">
        <w:rPr>
          <w:rFonts w:asciiTheme="majorHAnsi" w:hAnsiTheme="majorHAnsi" w:cstheme="majorHAnsi"/>
          <w:sz w:val="20"/>
          <w:szCs w:val="20"/>
        </w:rPr>
        <w:t xml:space="preserve"> presente</w:t>
      </w:r>
      <w:r w:rsidR="001435B1">
        <w:rPr>
          <w:rFonts w:asciiTheme="majorHAnsi" w:hAnsiTheme="majorHAnsi" w:cstheme="majorHAnsi"/>
          <w:sz w:val="20"/>
          <w:szCs w:val="20"/>
        </w:rPr>
        <w:t xml:space="preserve"> all’evento con i vicepresidenti </w:t>
      </w:r>
      <w:r w:rsidR="001435B1" w:rsidRPr="001435B1">
        <w:rPr>
          <w:rFonts w:asciiTheme="majorHAnsi" w:hAnsiTheme="majorHAnsi" w:cstheme="majorHAnsi"/>
          <w:b/>
          <w:bCs/>
          <w:sz w:val="20"/>
          <w:szCs w:val="20"/>
        </w:rPr>
        <w:t>Daniela Balestra</w:t>
      </w:r>
      <w:r w:rsidR="001435B1">
        <w:rPr>
          <w:rFonts w:asciiTheme="majorHAnsi" w:hAnsiTheme="majorHAnsi" w:cstheme="majorHAnsi"/>
          <w:sz w:val="20"/>
          <w:szCs w:val="20"/>
        </w:rPr>
        <w:t xml:space="preserve"> e </w:t>
      </w:r>
      <w:r w:rsidR="001435B1" w:rsidRPr="001435B1">
        <w:rPr>
          <w:rFonts w:asciiTheme="majorHAnsi" w:hAnsiTheme="majorHAnsi" w:cstheme="majorHAnsi"/>
          <w:b/>
          <w:bCs/>
          <w:sz w:val="20"/>
          <w:szCs w:val="20"/>
        </w:rPr>
        <w:t>Michele Quaglia</w:t>
      </w:r>
      <w:r w:rsidR="00B001E2" w:rsidRPr="00913239">
        <w:rPr>
          <w:rFonts w:asciiTheme="majorHAnsi" w:hAnsiTheme="majorHAnsi" w:cstheme="majorHAnsi"/>
          <w:sz w:val="20"/>
          <w:szCs w:val="20"/>
        </w:rPr>
        <w:t>, le artiste Laura Marzadori e Chiara Opalio si sono esibite nelle musiche di Mozart, Brahms, Mendelssohn e Ravel.</w:t>
      </w:r>
    </w:p>
    <w:p w14:paraId="12B27484" w14:textId="77777777" w:rsidR="00B001E2" w:rsidRPr="00913239" w:rsidRDefault="00B001E2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>«</w:t>
      </w:r>
      <w:r w:rsidRPr="00913239">
        <w:rPr>
          <w:rFonts w:asciiTheme="majorHAnsi" w:hAnsiTheme="majorHAnsi" w:cstheme="majorHAnsi"/>
          <w:i/>
          <w:iCs/>
          <w:sz w:val="20"/>
          <w:szCs w:val="20"/>
        </w:rPr>
        <w:t xml:space="preserve">Con questo progetto desideriamo aprire le porte del nostro mondo artigiano – </w:t>
      </w:r>
      <w:r w:rsidRPr="00913239">
        <w:rPr>
          <w:rFonts w:asciiTheme="majorHAnsi" w:hAnsiTheme="majorHAnsi" w:cstheme="majorHAnsi"/>
          <w:sz w:val="20"/>
          <w:szCs w:val="20"/>
        </w:rPr>
        <w:t xml:space="preserve">commenta </w:t>
      </w:r>
      <w:r w:rsidRPr="00913239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913239">
        <w:rPr>
          <w:rFonts w:asciiTheme="majorHAnsi" w:hAnsiTheme="majorHAnsi" w:cstheme="majorHAnsi"/>
          <w:sz w:val="20"/>
          <w:szCs w:val="20"/>
        </w:rPr>
        <w:t>, presidente di Confartigianato Imprese Cuneo</w:t>
      </w:r>
      <w:r w:rsidRPr="00913239">
        <w:rPr>
          <w:rFonts w:asciiTheme="majorHAnsi" w:hAnsiTheme="majorHAnsi" w:cstheme="majorHAnsi"/>
          <w:i/>
          <w:iCs/>
          <w:sz w:val="20"/>
          <w:szCs w:val="20"/>
        </w:rPr>
        <w:t xml:space="preserve"> – e invitare il pubblico non soltanto a seguire in un contesto insolito le esibizioni di importanti star internazionali, ma a conoscere le nostre imprese al loro interno, per comprenderne direttamente le dinamiche produttive e apprezzarne quell’atmosfera di valori umani e di attenzione alle regole che da sempre contraddistingue l’artigianato del nostro territorio. L’arte fin dall’antichità è sempre stata molto vicina al modus operandi dell’artigiano; arte e artigianato sono parenti stretti, e non soltanto nella radice etimologica</w:t>
      </w:r>
      <w:r w:rsidRPr="00913239">
        <w:rPr>
          <w:rFonts w:asciiTheme="majorHAnsi" w:hAnsiTheme="majorHAnsi" w:cstheme="majorHAnsi"/>
          <w:sz w:val="20"/>
          <w:szCs w:val="20"/>
        </w:rPr>
        <w:t>».</w:t>
      </w:r>
    </w:p>
    <w:p w14:paraId="56DEE483" w14:textId="392AA4A1" w:rsidR="00627186" w:rsidRPr="00913239" w:rsidRDefault="002A7C79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 xml:space="preserve">L’iniziativa, organizzata da Confartigianato </w:t>
      </w:r>
      <w:r w:rsidR="00627186" w:rsidRPr="00913239">
        <w:rPr>
          <w:rFonts w:asciiTheme="majorHAnsi" w:hAnsiTheme="majorHAnsi" w:cstheme="majorHAnsi"/>
          <w:sz w:val="20"/>
          <w:szCs w:val="20"/>
        </w:rPr>
        <w:t>in collaborazione con l’associazione musicale “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La Croma</w:t>
      </w:r>
      <w:r w:rsidR="00627186" w:rsidRPr="00913239">
        <w:rPr>
          <w:rFonts w:asciiTheme="majorHAnsi" w:hAnsiTheme="majorHAnsi" w:cstheme="majorHAnsi"/>
          <w:sz w:val="20"/>
          <w:szCs w:val="20"/>
        </w:rPr>
        <w:t>” e “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Ad eventi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”, ha ottenuto il sostegno della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Camera di commercio di Cuneo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 e il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patrocinio di Provincia di Cuneo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,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Inail-Direzione regionale Piemonte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,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Ufficio Scolastico provinciale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,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ASL CN1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 e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ASL CN2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,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Atl del Cuneese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 e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Ente Turismo Langhe, Monferrato e Roero</w:t>
      </w:r>
      <w:r w:rsidR="00627186" w:rsidRPr="00913239">
        <w:rPr>
          <w:rFonts w:asciiTheme="majorHAnsi" w:hAnsiTheme="majorHAnsi" w:cstheme="majorHAnsi"/>
          <w:sz w:val="20"/>
          <w:szCs w:val="20"/>
        </w:rPr>
        <w:t xml:space="preserve">. Media partner del progetto il quotidiano </w:t>
      </w:r>
      <w:r w:rsidR="00627186" w:rsidRPr="00913239">
        <w:rPr>
          <w:rFonts w:asciiTheme="majorHAnsi" w:hAnsiTheme="majorHAnsi" w:cstheme="majorHAnsi"/>
          <w:b/>
          <w:bCs/>
          <w:sz w:val="20"/>
          <w:szCs w:val="20"/>
        </w:rPr>
        <w:t>La Stampa</w:t>
      </w:r>
      <w:r w:rsidR="00627186" w:rsidRPr="00913239">
        <w:rPr>
          <w:rFonts w:asciiTheme="majorHAnsi" w:hAnsiTheme="majorHAnsi" w:cstheme="majorHAnsi"/>
          <w:sz w:val="20"/>
          <w:szCs w:val="20"/>
        </w:rPr>
        <w:t>.</w:t>
      </w:r>
      <w:r w:rsidR="009B2E45" w:rsidRPr="00913239">
        <w:rPr>
          <w:rFonts w:asciiTheme="majorHAnsi" w:hAnsiTheme="majorHAnsi" w:cstheme="majorHAnsi"/>
          <w:sz w:val="20"/>
          <w:szCs w:val="20"/>
        </w:rPr>
        <w:t xml:space="preserve"> Direttore artistico </w:t>
      </w:r>
      <w:r w:rsidR="002E2236">
        <w:rPr>
          <w:rFonts w:asciiTheme="majorHAnsi" w:hAnsiTheme="majorHAnsi" w:cstheme="majorHAnsi"/>
          <w:sz w:val="20"/>
          <w:szCs w:val="20"/>
        </w:rPr>
        <w:t xml:space="preserve">il </w:t>
      </w:r>
      <w:r w:rsidR="009B2E45" w:rsidRPr="00913239">
        <w:rPr>
          <w:rFonts w:asciiTheme="majorHAnsi" w:hAnsiTheme="majorHAnsi" w:cstheme="majorHAnsi"/>
          <w:sz w:val="20"/>
          <w:szCs w:val="20"/>
        </w:rPr>
        <w:t xml:space="preserve">Maestro </w:t>
      </w:r>
      <w:r w:rsidR="009B2E45" w:rsidRPr="00913239">
        <w:rPr>
          <w:rFonts w:asciiTheme="majorHAnsi" w:hAnsiTheme="majorHAnsi" w:cstheme="majorHAnsi"/>
          <w:b/>
          <w:bCs/>
          <w:sz w:val="20"/>
          <w:szCs w:val="20"/>
        </w:rPr>
        <w:t>Giacomo Loprieno</w:t>
      </w:r>
      <w:r w:rsidR="009B2E45" w:rsidRPr="00913239">
        <w:rPr>
          <w:rFonts w:asciiTheme="majorHAnsi" w:hAnsiTheme="majorHAnsi" w:cstheme="majorHAnsi"/>
          <w:sz w:val="20"/>
          <w:szCs w:val="20"/>
        </w:rPr>
        <w:t>.</w:t>
      </w:r>
    </w:p>
    <w:p w14:paraId="326EC81D" w14:textId="50A73317" w:rsidR="002A7C79" w:rsidRPr="00913239" w:rsidRDefault="002A7C79" w:rsidP="00913239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13239">
        <w:rPr>
          <w:rFonts w:asciiTheme="majorHAnsi" w:hAnsiTheme="majorHAnsi" w:cstheme="majorHAnsi"/>
          <w:sz w:val="20"/>
          <w:szCs w:val="20"/>
        </w:rPr>
        <w:t>Successivi appuntamenti. Le stelle della danza - 26 giugno 2022 – Laboratori delle Segherie Chiapella (Fossano) – Virna Toppi, Prima ballerina Teatro alla Scala di Milano, e Gioacchino Starace, Ballerino Teatro alla Scala di Milano.</w:t>
      </w:r>
      <w:r w:rsidR="00913239">
        <w:rPr>
          <w:rFonts w:asciiTheme="majorHAnsi" w:hAnsiTheme="majorHAnsi" w:cstheme="majorHAnsi"/>
          <w:sz w:val="20"/>
          <w:szCs w:val="20"/>
        </w:rPr>
        <w:t xml:space="preserve"> </w:t>
      </w:r>
      <w:r w:rsidRPr="00913239">
        <w:rPr>
          <w:rFonts w:asciiTheme="majorHAnsi" w:hAnsiTheme="majorHAnsi" w:cstheme="majorHAnsi"/>
          <w:sz w:val="20"/>
          <w:szCs w:val="20"/>
        </w:rPr>
        <w:t>Il Grande Jazz – 19 settembre 2022 – Birrificio Baladin (Piozzo) – Paolo Fresu (Tromba) e Dino Rubino (Pianoforte).</w:t>
      </w:r>
      <w:r w:rsidR="00913239">
        <w:rPr>
          <w:rFonts w:asciiTheme="majorHAnsi" w:hAnsiTheme="majorHAnsi" w:cstheme="majorHAnsi"/>
          <w:sz w:val="20"/>
          <w:szCs w:val="20"/>
        </w:rPr>
        <w:t xml:space="preserve"> </w:t>
      </w:r>
      <w:r w:rsidRPr="00913239">
        <w:rPr>
          <w:rFonts w:asciiTheme="majorHAnsi" w:hAnsiTheme="majorHAnsi" w:cstheme="majorHAnsi"/>
          <w:sz w:val="20"/>
          <w:szCs w:val="20"/>
        </w:rPr>
        <w:t>Dieci Dita – 2 ottobre 2022 – Officina delle Carpenterie Dronero (Dronero) – Danilo Rea (Pianoforte).</w:t>
      </w:r>
    </w:p>
    <w:p w14:paraId="07D1546D" w14:textId="783EAA40" w:rsidR="00965064" w:rsidRDefault="00913239" w:rsidP="00913239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913239">
        <w:rPr>
          <w:rFonts w:asciiTheme="majorHAnsi" w:hAnsiTheme="majorHAnsi" w:cstheme="majorHAnsi"/>
          <w:sz w:val="20"/>
          <w:szCs w:val="20"/>
        </w:rPr>
        <w:t xml:space="preserve">Info e prenotazioni su: creatoridieccellenza.it/esperienze-artigiane-sul-palco. </w:t>
      </w:r>
    </w:p>
    <w:sectPr w:rsidR="0096506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DEC" w14:textId="77777777" w:rsidR="00D42F18" w:rsidRDefault="00D42F18" w:rsidP="00891984">
      <w:pPr>
        <w:spacing w:after="0" w:line="240" w:lineRule="auto"/>
      </w:pPr>
      <w:r>
        <w:separator/>
      </w:r>
    </w:p>
  </w:endnote>
  <w:endnote w:type="continuationSeparator" w:id="0">
    <w:p w14:paraId="7F9B414A" w14:textId="77777777" w:rsidR="00D42F18" w:rsidRDefault="00D42F1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14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7E45CD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ECA0CA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81ED" w14:textId="77777777" w:rsidR="00D42F18" w:rsidRDefault="00D42F18" w:rsidP="00891984">
      <w:pPr>
        <w:spacing w:after="0" w:line="240" w:lineRule="auto"/>
      </w:pPr>
      <w:r>
        <w:separator/>
      </w:r>
    </w:p>
  </w:footnote>
  <w:footnote w:type="continuationSeparator" w:id="0">
    <w:p w14:paraId="11E30AA0" w14:textId="77777777" w:rsidR="00D42F18" w:rsidRDefault="00D42F1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F124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E430EBF" wp14:editId="0D99795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BA26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757FFF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8224FB0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6033EE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2C60"/>
    <w:rsid w:val="000726F5"/>
    <w:rsid w:val="00080804"/>
    <w:rsid w:val="000F79AA"/>
    <w:rsid w:val="001435B1"/>
    <w:rsid w:val="00173948"/>
    <w:rsid w:val="00191740"/>
    <w:rsid w:val="00290217"/>
    <w:rsid w:val="002A7C79"/>
    <w:rsid w:val="002D6F82"/>
    <w:rsid w:val="002E2236"/>
    <w:rsid w:val="002E49C5"/>
    <w:rsid w:val="002E65D8"/>
    <w:rsid w:val="00325417"/>
    <w:rsid w:val="003C6951"/>
    <w:rsid w:val="0040444C"/>
    <w:rsid w:val="004411ED"/>
    <w:rsid w:val="00551DC2"/>
    <w:rsid w:val="0056179A"/>
    <w:rsid w:val="005C4946"/>
    <w:rsid w:val="005D6D9C"/>
    <w:rsid w:val="005D7FEA"/>
    <w:rsid w:val="00627186"/>
    <w:rsid w:val="00647333"/>
    <w:rsid w:val="006C4F7C"/>
    <w:rsid w:val="00726F6F"/>
    <w:rsid w:val="007C5E84"/>
    <w:rsid w:val="00800EA1"/>
    <w:rsid w:val="00825AE8"/>
    <w:rsid w:val="00891984"/>
    <w:rsid w:val="008C2EA8"/>
    <w:rsid w:val="00913239"/>
    <w:rsid w:val="00963A91"/>
    <w:rsid w:val="00965064"/>
    <w:rsid w:val="009779B9"/>
    <w:rsid w:val="009B2E45"/>
    <w:rsid w:val="00B001E2"/>
    <w:rsid w:val="00B03437"/>
    <w:rsid w:val="00B23D44"/>
    <w:rsid w:val="00B3239B"/>
    <w:rsid w:val="00C42774"/>
    <w:rsid w:val="00C73E04"/>
    <w:rsid w:val="00C858F6"/>
    <w:rsid w:val="00D005F1"/>
    <w:rsid w:val="00D42F18"/>
    <w:rsid w:val="00D62BDB"/>
    <w:rsid w:val="00D653D8"/>
    <w:rsid w:val="00D70E23"/>
    <w:rsid w:val="00DA538A"/>
    <w:rsid w:val="00E03BE1"/>
    <w:rsid w:val="00E31DF6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0B58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54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23</cp:revision>
  <dcterms:created xsi:type="dcterms:W3CDTF">2018-03-28T14:00:00Z</dcterms:created>
  <dcterms:modified xsi:type="dcterms:W3CDTF">2022-04-30T15:36:00Z</dcterms:modified>
</cp:coreProperties>
</file>