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C2" w:rsidRPr="002A7711" w:rsidRDefault="00891984">
      <w:pPr>
        <w:rPr>
          <w:rFonts w:ascii="Times New Roman" w:hAnsi="Times New Roman" w:cs="Times New Roman"/>
        </w:rPr>
      </w:pPr>
      <w:r w:rsidRPr="002A7711">
        <w:rPr>
          <w:rFonts w:ascii="Times New Roman" w:hAnsi="Times New Roman" w:cs="Times New Roman"/>
        </w:rPr>
        <w:t>Cuneo,</w:t>
      </w:r>
      <w:r w:rsidR="00E37A35">
        <w:rPr>
          <w:rFonts w:ascii="Times New Roman" w:hAnsi="Times New Roman" w:cs="Times New Roman"/>
        </w:rPr>
        <w:t xml:space="preserve"> 7</w:t>
      </w:r>
      <w:r w:rsidR="002A7711" w:rsidRPr="002A7711">
        <w:rPr>
          <w:rFonts w:ascii="Times New Roman" w:hAnsi="Times New Roman" w:cs="Times New Roman"/>
        </w:rPr>
        <w:t xml:space="preserve"> febbraio 2022</w:t>
      </w:r>
    </w:p>
    <w:p w:rsidR="002A7711" w:rsidRPr="00290C31" w:rsidRDefault="002A7711" w:rsidP="002A7711">
      <w:pPr>
        <w:jc w:val="center"/>
        <w:rPr>
          <w:rFonts w:ascii="Times New Roman" w:hAnsi="Times New Roman" w:cs="Times New Roman"/>
          <w:b/>
          <w:sz w:val="24"/>
          <w:szCs w:val="24"/>
        </w:rPr>
      </w:pPr>
      <w:r w:rsidRPr="00290C31">
        <w:rPr>
          <w:rFonts w:ascii="Times New Roman" w:hAnsi="Times New Roman" w:cs="Times New Roman"/>
          <w:b/>
          <w:sz w:val="24"/>
          <w:szCs w:val="24"/>
        </w:rPr>
        <w:t>BONUS EDILIZIA E RIQUALIFICAZIONE ENERGETICA</w:t>
      </w:r>
    </w:p>
    <w:p w:rsidR="002A7711" w:rsidRPr="00290C31" w:rsidRDefault="002A7711" w:rsidP="002A7711">
      <w:pPr>
        <w:jc w:val="center"/>
        <w:rPr>
          <w:rFonts w:ascii="Times New Roman" w:hAnsi="Times New Roman" w:cs="Times New Roman"/>
          <w:b/>
          <w:sz w:val="24"/>
          <w:szCs w:val="24"/>
        </w:rPr>
      </w:pPr>
      <w:r>
        <w:rPr>
          <w:rFonts w:ascii="Times New Roman" w:hAnsi="Times New Roman" w:cs="Times New Roman"/>
          <w:b/>
          <w:sz w:val="24"/>
          <w:szCs w:val="24"/>
        </w:rPr>
        <w:t xml:space="preserve">Confartigianato </w:t>
      </w:r>
      <w:r w:rsidRPr="00290C31">
        <w:rPr>
          <w:rFonts w:ascii="Times New Roman" w:hAnsi="Times New Roman" w:cs="Times New Roman"/>
          <w:b/>
          <w:sz w:val="24"/>
          <w:szCs w:val="24"/>
        </w:rPr>
        <w:t>Cuneo: “</w:t>
      </w:r>
      <w:r w:rsidR="005873D2">
        <w:rPr>
          <w:rFonts w:ascii="Times New Roman" w:hAnsi="Times New Roman" w:cs="Times New Roman"/>
          <w:b/>
          <w:sz w:val="24"/>
          <w:szCs w:val="24"/>
        </w:rPr>
        <w:t>Con</w:t>
      </w:r>
      <w:r w:rsidRPr="00290C31">
        <w:rPr>
          <w:rFonts w:ascii="Times New Roman" w:hAnsi="Times New Roman" w:cs="Times New Roman"/>
          <w:b/>
          <w:sz w:val="24"/>
          <w:szCs w:val="24"/>
        </w:rPr>
        <w:t xml:space="preserve"> le restrizio</w:t>
      </w:r>
      <w:r w:rsidR="005873D2">
        <w:rPr>
          <w:rFonts w:ascii="Times New Roman" w:hAnsi="Times New Roman" w:cs="Times New Roman"/>
          <w:b/>
          <w:sz w:val="24"/>
          <w:szCs w:val="24"/>
        </w:rPr>
        <w:t>ni sulla cessione del credito, a</w:t>
      </w:r>
      <w:r w:rsidRPr="00290C31">
        <w:rPr>
          <w:rFonts w:ascii="Times New Roman" w:hAnsi="Times New Roman" w:cs="Times New Roman"/>
          <w:b/>
          <w:sz w:val="24"/>
          <w:szCs w:val="24"/>
        </w:rPr>
        <w:t xml:space="preserve"> rischio migliaia di </w:t>
      </w:r>
      <w:r w:rsidR="005873D2">
        <w:rPr>
          <w:rFonts w:ascii="Times New Roman" w:hAnsi="Times New Roman" w:cs="Times New Roman"/>
          <w:b/>
          <w:sz w:val="24"/>
          <w:szCs w:val="24"/>
        </w:rPr>
        <w:t>imprese del settore costruzioni. Occorre stralciare</w:t>
      </w:r>
      <w:r w:rsidR="003F08EB">
        <w:rPr>
          <w:rFonts w:ascii="Times New Roman" w:hAnsi="Times New Roman" w:cs="Times New Roman"/>
          <w:b/>
          <w:sz w:val="24"/>
          <w:szCs w:val="24"/>
        </w:rPr>
        <w:t xml:space="preserve"> subito</w:t>
      </w:r>
      <w:r w:rsidR="005873D2">
        <w:rPr>
          <w:rFonts w:ascii="Times New Roman" w:hAnsi="Times New Roman" w:cs="Times New Roman"/>
          <w:b/>
          <w:sz w:val="24"/>
          <w:szCs w:val="24"/>
        </w:rPr>
        <w:t xml:space="preserve"> </w:t>
      </w:r>
      <w:r w:rsidR="00F5347E">
        <w:rPr>
          <w:rFonts w:ascii="Times New Roman" w:hAnsi="Times New Roman" w:cs="Times New Roman"/>
          <w:b/>
          <w:sz w:val="24"/>
          <w:szCs w:val="24"/>
        </w:rPr>
        <w:t>l’art. 28</w:t>
      </w:r>
      <w:r w:rsidR="003F08EB">
        <w:rPr>
          <w:rFonts w:ascii="Times New Roman" w:hAnsi="Times New Roman" w:cs="Times New Roman"/>
          <w:b/>
          <w:sz w:val="24"/>
          <w:szCs w:val="24"/>
        </w:rPr>
        <w:t>”</w:t>
      </w:r>
    </w:p>
    <w:p w:rsidR="002A7711" w:rsidRDefault="00316BE0" w:rsidP="00046266">
      <w:pPr>
        <w:jc w:val="both"/>
        <w:rPr>
          <w:rFonts w:ascii="Times New Roman" w:hAnsi="Times New Roman" w:cs="Times New Roman"/>
          <w:sz w:val="24"/>
          <w:szCs w:val="24"/>
        </w:rPr>
      </w:pPr>
      <w:r>
        <w:rPr>
          <w:rFonts w:ascii="Times New Roman" w:hAnsi="Times New Roman" w:cs="Times New Roman"/>
          <w:sz w:val="24"/>
          <w:szCs w:val="24"/>
        </w:rPr>
        <w:t xml:space="preserve">Confartigianato Imprese Cuneo ha lanciato oggi da Marene un appello forte e chiaro al Governo </w:t>
      </w:r>
      <w:proofErr w:type="spellStart"/>
      <w:r>
        <w:rPr>
          <w:rFonts w:ascii="Times New Roman" w:hAnsi="Times New Roman" w:cs="Times New Roman"/>
          <w:sz w:val="24"/>
          <w:szCs w:val="24"/>
        </w:rPr>
        <w:t>affinchè</w:t>
      </w:r>
      <w:proofErr w:type="spellEnd"/>
      <w:r>
        <w:rPr>
          <w:rFonts w:ascii="Times New Roman" w:hAnsi="Times New Roman" w:cs="Times New Roman"/>
          <w:sz w:val="24"/>
          <w:szCs w:val="24"/>
        </w:rPr>
        <w:t xml:space="preserve"> provveda a stralciare l’art. 28 del decreto “Sostegni Ter”</w:t>
      </w:r>
      <w:r w:rsidR="00980672">
        <w:rPr>
          <w:rFonts w:ascii="Times New Roman" w:hAnsi="Times New Roman" w:cs="Times New Roman"/>
          <w:sz w:val="24"/>
          <w:szCs w:val="24"/>
        </w:rPr>
        <w:t xml:space="preserve">, con cui si stanno mettendo a rischio migliaia di imprese e famiglie del territorio. </w:t>
      </w:r>
      <w:r w:rsidR="005873D2">
        <w:rPr>
          <w:rFonts w:ascii="Times New Roman" w:hAnsi="Times New Roman" w:cs="Times New Roman"/>
          <w:sz w:val="24"/>
          <w:szCs w:val="24"/>
        </w:rPr>
        <w:t xml:space="preserve"> Di fronte ad un folto gruppo</w:t>
      </w:r>
      <w:r>
        <w:rPr>
          <w:rFonts w:ascii="Times New Roman" w:hAnsi="Times New Roman" w:cs="Times New Roman"/>
          <w:sz w:val="24"/>
          <w:szCs w:val="24"/>
        </w:rPr>
        <w:t xml:space="preserve"> di imprenditori e rappresentant</w:t>
      </w:r>
      <w:r w:rsidR="00980672">
        <w:rPr>
          <w:rFonts w:ascii="Times New Roman" w:hAnsi="Times New Roman" w:cs="Times New Roman"/>
          <w:sz w:val="24"/>
          <w:szCs w:val="24"/>
        </w:rPr>
        <w:t xml:space="preserve">i delle massime istituzioni, il presidente di Confartigianato Cuneo </w:t>
      </w:r>
      <w:r w:rsidR="00980672" w:rsidRPr="00C32D57">
        <w:rPr>
          <w:rFonts w:ascii="Times New Roman" w:hAnsi="Times New Roman" w:cs="Times New Roman"/>
          <w:b/>
          <w:sz w:val="24"/>
          <w:szCs w:val="24"/>
        </w:rPr>
        <w:t xml:space="preserve">Luca </w:t>
      </w:r>
      <w:proofErr w:type="spellStart"/>
      <w:r w:rsidR="00980672" w:rsidRPr="00C32D57">
        <w:rPr>
          <w:rFonts w:ascii="Times New Roman" w:hAnsi="Times New Roman" w:cs="Times New Roman"/>
          <w:b/>
          <w:sz w:val="24"/>
          <w:szCs w:val="24"/>
        </w:rPr>
        <w:t>Crosetto</w:t>
      </w:r>
      <w:proofErr w:type="spellEnd"/>
      <w:r w:rsidR="00980672">
        <w:rPr>
          <w:rFonts w:ascii="Times New Roman" w:hAnsi="Times New Roman" w:cs="Times New Roman"/>
          <w:sz w:val="24"/>
          <w:szCs w:val="24"/>
        </w:rPr>
        <w:t xml:space="preserve">, con i suoi due vice presidenti </w:t>
      </w:r>
      <w:r w:rsidR="00980672" w:rsidRPr="00C32D57">
        <w:rPr>
          <w:rFonts w:ascii="Times New Roman" w:hAnsi="Times New Roman" w:cs="Times New Roman"/>
          <w:b/>
          <w:sz w:val="24"/>
          <w:szCs w:val="24"/>
        </w:rPr>
        <w:t>Daniela Balestra</w:t>
      </w:r>
      <w:r w:rsidR="00C32D57">
        <w:rPr>
          <w:rFonts w:ascii="Times New Roman" w:hAnsi="Times New Roman" w:cs="Times New Roman"/>
          <w:sz w:val="24"/>
          <w:szCs w:val="24"/>
        </w:rPr>
        <w:t xml:space="preserve">, </w:t>
      </w:r>
      <w:r w:rsidR="00980672" w:rsidRPr="00C32D57">
        <w:rPr>
          <w:rFonts w:ascii="Times New Roman" w:hAnsi="Times New Roman" w:cs="Times New Roman"/>
          <w:b/>
          <w:sz w:val="24"/>
          <w:szCs w:val="24"/>
        </w:rPr>
        <w:t>Michele Quaglia</w:t>
      </w:r>
      <w:r w:rsidR="00C32D57">
        <w:rPr>
          <w:rFonts w:ascii="Times New Roman" w:hAnsi="Times New Roman" w:cs="Times New Roman"/>
          <w:sz w:val="24"/>
          <w:szCs w:val="24"/>
        </w:rPr>
        <w:t xml:space="preserve"> e il direttore </w:t>
      </w:r>
      <w:r w:rsidR="00C32D57" w:rsidRPr="00C32D57">
        <w:rPr>
          <w:rFonts w:ascii="Times New Roman" w:hAnsi="Times New Roman" w:cs="Times New Roman"/>
          <w:b/>
          <w:sz w:val="24"/>
          <w:szCs w:val="24"/>
        </w:rPr>
        <w:t xml:space="preserve">Joseph </w:t>
      </w:r>
      <w:proofErr w:type="spellStart"/>
      <w:r w:rsidR="00C32D57" w:rsidRPr="00C32D57">
        <w:rPr>
          <w:rFonts w:ascii="Times New Roman" w:hAnsi="Times New Roman" w:cs="Times New Roman"/>
          <w:b/>
          <w:sz w:val="24"/>
          <w:szCs w:val="24"/>
        </w:rPr>
        <w:t>Meineri</w:t>
      </w:r>
      <w:proofErr w:type="spellEnd"/>
      <w:r w:rsidR="00C32D57">
        <w:rPr>
          <w:rFonts w:ascii="Times New Roman" w:hAnsi="Times New Roman" w:cs="Times New Roman"/>
          <w:sz w:val="24"/>
          <w:szCs w:val="24"/>
        </w:rPr>
        <w:t>,</w:t>
      </w:r>
      <w:r w:rsidR="00980672">
        <w:rPr>
          <w:rFonts w:ascii="Times New Roman" w:hAnsi="Times New Roman" w:cs="Times New Roman"/>
          <w:sz w:val="24"/>
          <w:szCs w:val="24"/>
        </w:rPr>
        <w:t xml:space="preserve"> affiancato dal presidente di Confartigianato Piemonte </w:t>
      </w:r>
      <w:r w:rsidR="00980672" w:rsidRPr="00C32D57">
        <w:rPr>
          <w:rFonts w:ascii="Times New Roman" w:hAnsi="Times New Roman" w:cs="Times New Roman"/>
          <w:b/>
          <w:sz w:val="24"/>
          <w:szCs w:val="24"/>
        </w:rPr>
        <w:t>Giorgio Felici</w:t>
      </w:r>
      <w:r w:rsidR="00980672">
        <w:rPr>
          <w:rFonts w:ascii="Times New Roman" w:hAnsi="Times New Roman" w:cs="Times New Roman"/>
          <w:sz w:val="24"/>
          <w:szCs w:val="24"/>
        </w:rPr>
        <w:t xml:space="preserve">  e dal vice presidente nazionale </w:t>
      </w:r>
      <w:r w:rsidR="00980672" w:rsidRPr="00C32D57">
        <w:rPr>
          <w:rFonts w:ascii="Times New Roman" w:hAnsi="Times New Roman" w:cs="Times New Roman"/>
          <w:b/>
          <w:sz w:val="24"/>
          <w:szCs w:val="24"/>
        </w:rPr>
        <w:t>Domenico Massimino</w:t>
      </w:r>
      <w:r w:rsidR="00980672">
        <w:rPr>
          <w:rFonts w:ascii="Times New Roman" w:hAnsi="Times New Roman" w:cs="Times New Roman"/>
          <w:sz w:val="24"/>
          <w:szCs w:val="24"/>
        </w:rPr>
        <w:t>, ha sottolineato come</w:t>
      </w:r>
      <w:r>
        <w:rPr>
          <w:rFonts w:ascii="Times New Roman" w:hAnsi="Times New Roman" w:cs="Times New Roman"/>
          <w:sz w:val="24"/>
          <w:szCs w:val="24"/>
        </w:rPr>
        <w:t xml:space="preserve"> </w:t>
      </w:r>
      <w:r w:rsidR="00980672">
        <w:rPr>
          <w:rFonts w:ascii="Times New Roman" w:hAnsi="Times New Roman" w:cs="Times New Roman"/>
          <w:sz w:val="24"/>
          <w:szCs w:val="24"/>
        </w:rPr>
        <w:t>l</w:t>
      </w:r>
      <w:r w:rsidR="002A7711">
        <w:rPr>
          <w:rFonts w:ascii="Times New Roman" w:hAnsi="Times New Roman" w:cs="Times New Roman"/>
          <w:sz w:val="24"/>
          <w:szCs w:val="24"/>
        </w:rPr>
        <w:t>’intero settore “Costruzioni”, che a livello provinc</w:t>
      </w:r>
      <w:r w:rsidR="00980672">
        <w:rPr>
          <w:rFonts w:ascii="Times New Roman" w:hAnsi="Times New Roman" w:cs="Times New Roman"/>
          <w:sz w:val="24"/>
          <w:szCs w:val="24"/>
        </w:rPr>
        <w:t>iale conta oltre 8300 imprese, sia in affanno a causa della nuova normativa entrata in vigore da oggi (7 febbraio)</w:t>
      </w:r>
      <w:r w:rsidR="00C32D57">
        <w:rPr>
          <w:rFonts w:ascii="Times New Roman" w:hAnsi="Times New Roman" w:cs="Times New Roman"/>
          <w:sz w:val="24"/>
          <w:szCs w:val="24"/>
        </w:rPr>
        <w:t>,</w:t>
      </w:r>
      <w:bookmarkStart w:id="0" w:name="_GoBack"/>
      <w:bookmarkEnd w:id="0"/>
      <w:r w:rsidR="00C32D57">
        <w:rPr>
          <w:rFonts w:ascii="Times New Roman" w:hAnsi="Times New Roman" w:cs="Times New Roman"/>
          <w:sz w:val="24"/>
          <w:szCs w:val="24"/>
        </w:rPr>
        <w:t xml:space="preserve"> con la quale sono cambiate</w:t>
      </w:r>
      <w:r w:rsidR="002A7711">
        <w:rPr>
          <w:rFonts w:ascii="Times New Roman" w:hAnsi="Times New Roman" w:cs="Times New Roman"/>
          <w:sz w:val="24"/>
          <w:szCs w:val="24"/>
        </w:rPr>
        <w:t xml:space="preserve"> in corsa le regole del gioco.</w:t>
      </w:r>
    </w:p>
    <w:p w:rsidR="002A7711" w:rsidRDefault="00046266" w:rsidP="00046266">
      <w:pPr>
        <w:jc w:val="both"/>
        <w:rPr>
          <w:rFonts w:ascii="Times New Roman" w:hAnsi="Times New Roman" w:cs="Times New Roman"/>
          <w:sz w:val="24"/>
          <w:szCs w:val="24"/>
        </w:rPr>
      </w:pPr>
      <w:r>
        <w:rPr>
          <w:rFonts w:ascii="Times New Roman" w:hAnsi="Times New Roman" w:cs="Times New Roman"/>
          <w:sz w:val="24"/>
          <w:szCs w:val="24"/>
        </w:rPr>
        <w:t>Infatti, c</w:t>
      </w:r>
      <w:r w:rsidR="002A7711">
        <w:rPr>
          <w:rFonts w:ascii="Times New Roman" w:hAnsi="Times New Roman" w:cs="Times New Roman"/>
          <w:sz w:val="24"/>
          <w:szCs w:val="24"/>
        </w:rPr>
        <w:t xml:space="preserve">on </w:t>
      </w:r>
      <w:r w:rsidR="002A7711" w:rsidRPr="00290C31">
        <w:rPr>
          <w:rFonts w:ascii="Times New Roman" w:hAnsi="Times New Roman" w:cs="Times New Roman"/>
          <w:sz w:val="24"/>
          <w:szCs w:val="24"/>
        </w:rPr>
        <w:t>l’emanazione del D.L. “Sostegni ter” e in p</w:t>
      </w:r>
      <w:r w:rsidR="002A7711">
        <w:rPr>
          <w:rFonts w:ascii="Times New Roman" w:hAnsi="Times New Roman" w:cs="Times New Roman"/>
          <w:sz w:val="24"/>
          <w:szCs w:val="24"/>
        </w:rPr>
        <w:t>articolare dell’articolo 28 che ha introdotto forti restrizioni</w:t>
      </w:r>
      <w:r w:rsidR="002A7711" w:rsidRPr="00290C31">
        <w:rPr>
          <w:rFonts w:ascii="Times New Roman" w:hAnsi="Times New Roman" w:cs="Times New Roman"/>
          <w:sz w:val="24"/>
          <w:szCs w:val="24"/>
        </w:rPr>
        <w:t xml:space="preserve"> al sistema d</w:t>
      </w:r>
      <w:r w:rsidR="002A7711">
        <w:rPr>
          <w:rFonts w:ascii="Times New Roman" w:hAnsi="Times New Roman" w:cs="Times New Roman"/>
          <w:sz w:val="24"/>
          <w:szCs w:val="24"/>
        </w:rPr>
        <w:t xml:space="preserve">elle cessioni del credito nelle </w:t>
      </w:r>
      <w:r w:rsidR="002A7711" w:rsidRPr="00290C31">
        <w:rPr>
          <w:rFonts w:ascii="Times New Roman" w:hAnsi="Times New Roman" w:cs="Times New Roman"/>
          <w:sz w:val="24"/>
          <w:szCs w:val="24"/>
        </w:rPr>
        <w:t>operazioni legate alle agevolazioni di riqualif</w:t>
      </w:r>
      <w:r w:rsidR="002A7711">
        <w:rPr>
          <w:rFonts w:ascii="Times New Roman" w:hAnsi="Times New Roman" w:cs="Times New Roman"/>
          <w:sz w:val="24"/>
          <w:szCs w:val="24"/>
        </w:rPr>
        <w:t xml:space="preserve">icazione energetica ed edilizia </w:t>
      </w:r>
      <w:r w:rsidR="002A7711" w:rsidRPr="00290C31">
        <w:rPr>
          <w:rFonts w:ascii="Times New Roman" w:hAnsi="Times New Roman" w:cs="Times New Roman"/>
          <w:sz w:val="24"/>
          <w:szCs w:val="24"/>
        </w:rPr>
        <w:t>degli immobili, di fatto, si è bloccata l’operativi</w:t>
      </w:r>
      <w:r w:rsidR="002A7711">
        <w:rPr>
          <w:rFonts w:ascii="Times New Roman" w:hAnsi="Times New Roman" w:cs="Times New Roman"/>
          <w:sz w:val="24"/>
          <w:szCs w:val="24"/>
        </w:rPr>
        <w:t xml:space="preserve">tà di molte aziende dei settori dell’edilizia, dell’impiantistica e dell’indotto. </w:t>
      </w:r>
    </w:p>
    <w:p w:rsidR="002A7711" w:rsidRDefault="002A7711" w:rsidP="002A7711">
      <w:pPr>
        <w:jc w:val="both"/>
        <w:rPr>
          <w:rFonts w:ascii="Times New Roman" w:hAnsi="Times New Roman" w:cs="Times New Roman"/>
          <w:sz w:val="24"/>
          <w:szCs w:val="24"/>
        </w:rPr>
      </w:pPr>
      <w:r>
        <w:rPr>
          <w:rFonts w:ascii="Times New Roman" w:hAnsi="Times New Roman" w:cs="Times New Roman"/>
          <w:sz w:val="24"/>
          <w:szCs w:val="24"/>
        </w:rPr>
        <w:t>La situazione si sta rivelando</w:t>
      </w:r>
      <w:r w:rsidRPr="00290C31">
        <w:rPr>
          <w:rFonts w:ascii="Times New Roman" w:hAnsi="Times New Roman" w:cs="Times New Roman"/>
          <w:sz w:val="24"/>
          <w:szCs w:val="24"/>
        </w:rPr>
        <w:t xml:space="preserve"> particolarmente pesan</w:t>
      </w:r>
      <w:r>
        <w:rPr>
          <w:rFonts w:ascii="Times New Roman" w:hAnsi="Times New Roman" w:cs="Times New Roman"/>
          <w:sz w:val="24"/>
          <w:szCs w:val="24"/>
        </w:rPr>
        <w:t xml:space="preserve">te per quelle imprese che hanno </w:t>
      </w:r>
      <w:r w:rsidRPr="00290C31">
        <w:rPr>
          <w:rFonts w:ascii="Times New Roman" w:hAnsi="Times New Roman" w:cs="Times New Roman"/>
          <w:sz w:val="24"/>
          <w:szCs w:val="24"/>
        </w:rPr>
        <w:t>garantito ai cittadini di poter fruire delle agevolazio</w:t>
      </w:r>
      <w:r>
        <w:rPr>
          <w:rFonts w:ascii="Times New Roman" w:hAnsi="Times New Roman" w:cs="Times New Roman"/>
          <w:sz w:val="24"/>
          <w:szCs w:val="24"/>
        </w:rPr>
        <w:t xml:space="preserve">ni, attraverso lo sconto in </w:t>
      </w:r>
      <w:r w:rsidRPr="00290C31">
        <w:rPr>
          <w:rFonts w:ascii="Times New Roman" w:hAnsi="Times New Roman" w:cs="Times New Roman"/>
          <w:sz w:val="24"/>
          <w:szCs w:val="24"/>
        </w:rPr>
        <w:t>fattura o l’acquisizione del credito direttam</w:t>
      </w:r>
      <w:r>
        <w:rPr>
          <w:rFonts w:ascii="Times New Roman" w:hAnsi="Times New Roman" w:cs="Times New Roman"/>
          <w:sz w:val="24"/>
          <w:szCs w:val="24"/>
        </w:rPr>
        <w:t xml:space="preserve">ente dal consumatore, e che ora </w:t>
      </w:r>
      <w:r w:rsidRPr="00290C31">
        <w:rPr>
          <w:rFonts w:ascii="Times New Roman" w:hAnsi="Times New Roman" w:cs="Times New Roman"/>
          <w:sz w:val="24"/>
          <w:szCs w:val="24"/>
        </w:rPr>
        <w:t>si trovano con la difficoltà, se non l’impossibi</w:t>
      </w:r>
      <w:r>
        <w:rPr>
          <w:rFonts w:ascii="Times New Roman" w:hAnsi="Times New Roman" w:cs="Times New Roman"/>
          <w:sz w:val="24"/>
          <w:szCs w:val="24"/>
        </w:rPr>
        <w:t xml:space="preserve">lità, di cedere a loro volta il </w:t>
      </w:r>
      <w:r w:rsidRPr="00290C31">
        <w:rPr>
          <w:rFonts w:ascii="Times New Roman" w:hAnsi="Times New Roman" w:cs="Times New Roman"/>
          <w:sz w:val="24"/>
          <w:szCs w:val="24"/>
        </w:rPr>
        <w:t>credito, con negative ripercussioni sui flussi di cassa, sulla programmazio</w:t>
      </w:r>
      <w:r>
        <w:rPr>
          <w:rFonts w:ascii="Times New Roman" w:hAnsi="Times New Roman" w:cs="Times New Roman"/>
          <w:sz w:val="24"/>
          <w:szCs w:val="24"/>
        </w:rPr>
        <w:t>ne dell’attività aziendale e sulla tenuta occupazionale.</w:t>
      </w:r>
    </w:p>
    <w:p w:rsidR="002A7711" w:rsidRDefault="00046266" w:rsidP="002A7711">
      <w:pPr>
        <w:jc w:val="both"/>
        <w:rPr>
          <w:rFonts w:ascii="Times New Roman" w:hAnsi="Times New Roman" w:cs="Times New Roman"/>
          <w:sz w:val="24"/>
          <w:szCs w:val="24"/>
        </w:rPr>
      </w:pPr>
      <w:r>
        <w:rPr>
          <w:rFonts w:ascii="Times New Roman" w:hAnsi="Times New Roman" w:cs="Times New Roman"/>
          <w:sz w:val="24"/>
          <w:szCs w:val="24"/>
        </w:rPr>
        <w:t xml:space="preserve">Alla conferenza stampa, organizzata simbolicamente </w:t>
      </w:r>
      <w:r w:rsidR="005873D2">
        <w:rPr>
          <w:rFonts w:ascii="Times New Roman" w:hAnsi="Times New Roman" w:cs="Times New Roman"/>
          <w:sz w:val="24"/>
          <w:szCs w:val="24"/>
        </w:rPr>
        <w:t xml:space="preserve">in piazza </w:t>
      </w:r>
      <w:proofErr w:type="spellStart"/>
      <w:r w:rsidR="005873D2">
        <w:rPr>
          <w:rFonts w:ascii="Times New Roman" w:hAnsi="Times New Roman" w:cs="Times New Roman"/>
          <w:sz w:val="24"/>
          <w:szCs w:val="24"/>
        </w:rPr>
        <w:t>Senaglia</w:t>
      </w:r>
      <w:proofErr w:type="spellEnd"/>
      <w:r w:rsidR="005873D2">
        <w:rPr>
          <w:rFonts w:ascii="Times New Roman" w:hAnsi="Times New Roman" w:cs="Times New Roman"/>
          <w:sz w:val="24"/>
          <w:szCs w:val="24"/>
        </w:rPr>
        <w:t xml:space="preserve">, </w:t>
      </w:r>
      <w:r>
        <w:rPr>
          <w:rFonts w:ascii="Times New Roman" w:hAnsi="Times New Roman" w:cs="Times New Roman"/>
          <w:sz w:val="24"/>
          <w:szCs w:val="24"/>
        </w:rPr>
        <w:t>davanti ad uno dei tanti cantieri avviati proprio grazie al Bonus Edilizia</w:t>
      </w:r>
      <w:r w:rsidR="00FF7411">
        <w:rPr>
          <w:rFonts w:ascii="Times New Roman" w:hAnsi="Times New Roman" w:cs="Times New Roman"/>
          <w:sz w:val="24"/>
          <w:szCs w:val="24"/>
        </w:rPr>
        <w:t>,</w:t>
      </w:r>
      <w:r>
        <w:rPr>
          <w:rFonts w:ascii="Times New Roman" w:hAnsi="Times New Roman" w:cs="Times New Roman"/>
          <w:sz w:val="24"/>
          <w:szCs w:val="24"/>
        </w:rPr>
        <w:t xml:space="preserve"> </w:t>
      </w:r>
      <w:r w:rsidR="00B33BDD">
        <w:rPr>
          <w:rFonts w:ascii="Times New Roman" w:hAnsi="Times New Roman" w:cs="Times New Roman"/>
          <w:sz w:val="24"/>
          <w:szCs w:val="24"/>
        </w:rPr>
        <w:t xml:space="preserve">sono intervenuti il presidente della Regione Piemonte </w:t>
      </w:r>
      <w:r w:rsidR="00B33BDD" w:rsidRPr="00C32D57">
        <w:rPr>
          <w:rFonts w:ascii="Times New Roman" w:hAnsi="Times New Roman" w:cs="Times New Roman"/>
          <w:b/>
          <w:sz w:val="24"/>
          <w:szCs w:val="24"/>
        </w:rPr>
        <w:t>Alberto Cirio</w:t>
      </w:r>
      <w:r w:rsidR="00B33BDD">
        <w:rPr>
          <w:rFonts w:ascii="Times New Roman" w:hAnsi="Times New Roman" w:cs="Times New Roman"/>
          <w:sz w:val="24"/>
          <w:szCs w:val="24"/>
        </w:rPr>
        <w:t xml:space="preserve">, insieme al consigliere regionale </w:t>
      </w:r>
      <w:r w:rsidR="00B33BDD" w:rsidRPr="00C32D57">
        <w:rPr>
          <w:rFonts w:ascii="Times New Roman" w:hAnsi="Times New Roman" w:cs="Times New Roman"/>
          <w:b/>
          <w:sz w:val="24"/>
          <w:szCs w:val="24"/>
        </w:rPr>
        <w:t>Pao</w:t>
      </w:r>
      <w:r w:rsidR="005873D2" w:rsidRPr="00C32D57">
        <w:rPr>
          <w:rFonts w:ascii="Times New Roman" w:hAnsi="Times New Roman" w:cs="Times New Roman"/>
          <w:b/>
          <w:sz w:val="24"/>
          <w:szCs w:val="24"/>
        </w:rPr>
        <w:t>lo Demarchi</w:t>
      </w:r>
      <w:r w:rsidR="005873D2">
        <w:rPr>
          <w:rFonts w:ascii="Times New Roman" w:hAnsi="Times New Roman" w:cs="Times New Roman"/>
          <w:sz w:val="24"/>
          <w:szCs w:val="24"/>
        </w:rPr>
        <w:t xml:space="preserve">, </w:t>
      </w:r>
      <w:r w:rsidR="00B33BDD">
        <w:rPr>
          <w:rFonts w:ascii="Times New Roman" w:hAnsi="Times New Roman" w:cs="Times New Roman"/>
          <w:sz w:val="24"/>
          <w:szCs w:val="24"/>
        </w:rPr>
        <w:t xml:space="preserve">i parlamentari </w:t>
      </w:r>
      <w:r w:rsidR="00B33BDD" w:rsidRPr="00C32D57">
        <w:rPr>
          <w:rFonts w:ascii="Times New Roman" w:hAnsi="Times New Roman" w:cs="Times New Roman"/>
          <w:b/>
          <w:sz w:val="24"/>
          <w:szCs w:val="24"/>
        </w:rPr>
        <w:t xml:space="preserve">Marco </w:t>
      </w:r>
      <w:proofErr w:type="spellStart"/>
      <w:r w:rsidR="00B33BDD" w:rsidRPr="00C32D57">
        <w:rPr>
          <w:rFonts w:ascii="Times New Roman" w:hAnsi="Times New Roman" w:cs="Times New Roman"/>
          <w:b/>
          <w:sz w:val="24"/>
          <w:szCs w:val="24"/>
        </w:rPr>
        <w:t>Perosino</w:t>
      </w:r>
      <w:proofErr w:type="spellEnd"/>
      <w:r w:rsidR="00B33BDD" w:rsidRPr="00C32D57">
        <w:rPr>
          <w:rFonts w:ascii="Times New Roman" w:hAnsi="Times New Roman" w:cs="Times New Roman"/>
          <w:b/>
          <w:sz w:val="24"/>
          <w:szCs w:val="24"/>
        </w:rPr>
        <w:t xml:space="preserve">, Giorgio </w:t>
      </w:r>
      <w:proofErr w:type="spellStart"/>
      <w:r w:rsidR="00B33BDD" w:rsidRPr="00C32D57">
        <w:rPr>
          <w:rFonts w:ascii="Times New Roman" w:hAnsi="Times New Roman" w:cs="Times New Roman"/>
          <w:b/>
          <w:sz w:val="24"/>
          <w:szCs w:val="24"/>
        </w:rPr>
        <w:t>Bergesio</w:t>
      </w:r>
      <w:proofErr w:type="spellEnd"/>
      <w:r w:rsidR="00B33BDD" w:rsidRPr="00C32D57">
        <w:rPr>
          <w:rFonts w:ascii="Times New Roman" w:hAnsi="Times New Roman" w:cs="Times New Roman"/>
          <w:b/>
          <w:sz w:val="24"/>
          <w:szCs w:val="24"/>
        </w:rPr>
        <w:t>, Flavio Gastaldi</w:t>
      </w:r>
      <w:r w:rsidR="00B33BDD" w:rsidRPr="00C32D57">
        <w:rPr>
          <w:rFonts w:ascii="Times New Roman" w:hAnsi="Times New Roman" w:cs="Times New Roman"/>
          <w:sz w:val="24"/>
          <w:szCs w:val="24"/>
        </w:rPr>
        <w:t xml:space="preserve"> e</w:t>
      </w:r>
      <w:r w:rsidR="00B33BDD" w:rsidRPr="00C32D57">
        <w:rPr>
          <w:rFonts w:ascii="Times New Roman" w:hAnsi="Times New Roman" w:cs="Times New Roman"/>
          <w:b/>
          <w:sz w:val="24"/>
          <w:szCs w:val="24"/>
        </w:rPr>
        <w:t xml:space="preserve"> Mino </w:t>
      </w:r>
      <w:proofErr w:type="spellStart"/>
      <w:r w:rsidR="00B33BDD" w:rsidRPr="00C32D57">
        <w:rPr>
          <w:rFonts w:ascii="Times New Roman" w:hAnsi="Times New Roman" w:cs="Times New Roman"/>
          <w:b/>
          <w:sz w:val="24"/>
          <w:szCs w:val="24"/>
        </w:rPr>
        <w:t>Taricco</w:t>
      </w:r>
      <w:proofErr w:type="spellEnd"/>
      <w:r w:rsidR="005873D2">
        <w:rPr>
          <w:rFonts w:ascii="Times New Roman" w:hAnsi="Times New Roman" w:cs="Times New Roman"/>
          <w:sz w:val="24"/>
          <w:szCs w:val="24"/>
        </w:rPr>
        <w:t xml:space="preserve"> e numerosi giornalisti di testate locali e regionali.</w:t>
      </w:r>
      <w:r w:rsidR="00FF7411">
        <w:rPr>
          <w:rFonts w:ascii="Times New Roman" w:hAnsi="Times New Roman" w:cs="Times New Roman"/>
          <w:sz w:val="24"/>
          <w:szCs w:val="24"/>
        </w:rPr>
        <w:t xml:space="preserve"> </w:t>
      </w:r>
    </w:p>
    <w:p w:rsidR="002A7711" w:rsidRDefault="00B33BDD" w:rsidP="002A7711">
      <w:pPr>
        <w:jc w:val="both"/>
        <w:rPr>
          <w:rFonts w:ascii="Times New Roman" w:hAnsi="Times New Roman" w:cs="Times New Roman"/>
          <w:sz w:val="24"/>
          <w:szCs w:val="24"/>
        </w:rPr>
      </w:pPr>
      <w:r>
        <w:rPr>
          <w:rFonts w:ascii="Times New Roman" w:hAnsi="Times New Roman" w:cs="Times New Roman"/>
          <w:sz w:val="24"/>
          <w:szCs w:val="24"/>
        </w:rPr>
        <w:t xml:space="preserve">Nell’occasione, </w:t>
      </w:r>
      <w:r w:rsidR="005873D2">
        <w:rPr>
          <w:rFonts w:ascii="Times New Roman" w:hAnsi="Times New Roman" w:cs="Times New Roman"/>
          <w:sz w:val="24"/>
          <w:szCs w:val="24"/>
        </w:rPr>
        <w:t xml:space="preserve">a tutti </w:t>
      </w:r>
      <w:r>
        <w:rPr>
          <w:rFonts w:ascii="Times New Roman" w:hAnsi="Times New Roman" w:cs="Times New Roman"/>
          <w:sz w:val="24"/>
          <w:szCs w:val="24"/>
        </w:rPr>
        <w:t>è stato consegnato</w:t>
      </w:r>
      <w:r w:rsidR="002A7711">
        <w:rPr>
          <w:rFonts w:ascii="Times New Roman" w:hAnsi="Times New Roman" w:cs="Times New Roman"/>
          <w:sz w:val="24"/>
          <w:szCs w:val="24"/>
        </w:rPr>
        <w:t xml:space="preserve"> un documento nel quale sono riassunti i motivi per cui è indispensabile, per la tenuta del comparto edile, correggere l’articolo 28 del Decreto “Sostegni ter”: le imprese sono disorientate dai troppi cambi normativi “in corsa”, manca la stabilità normativa che è indispensabile per consumatori ed imprenditori, il solo annuncio sta bloccando il mercato, si rischia la compromissione dell’intera filiera, in gioco ci sono non solo danni economici, ma anche la reputazione delle imprese, si sta verificando un’emergenza non soltanto di liquidità, ma di programmi di sviluppo imprenditoriali, ad essere colpiti sono tanti operatori onesti e responsabili, cresce la sfiducia verso un efficace strumento per la transizione green, si rallenta la corsa verso obiettivi di risparmio ed efficienza energetica, l’accesso agli incentivi diventa quindi elitario, perché adatto solamente alle gestioni delle imprese più strutturate.</w:t>
      </w:r>
    </w:p>
    <w:p w:rsidR="002A7711" w:rsidRDefault="002A7711" w:rsidP="002A77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Tali motivazioni, insieme alla richiesta di sollecitare l’immediato stralcio dell’articolo 28, ed eventualmente in subordine, di alzare a due le possibilità di cessione al credito, sono state riportate </w:t>
      </w:r>
      <w:r w:rsidR="00B33BDD">
        <w:rPr>
          <w:rFonts w:ascii="Times New Roman" w:hAnsi="Times New Roman" w:cs="Times New Roman"/>
          <w:sz w:val="24"/>
          <w:szCs w:val="24"/>
        </w:rPr>
        <w:t>in alcune lettere,</w:t>
      </w:r>
      <w:r>
        <w:rPr>
          <w:rFonts w:ascii="Times New Roman" w:hAnsi="Times New Roman" w:cs="Times New Roman"/>
          <w:sz w:val="24"/>
          <w:szCs w:val="24"/>
        </w:rPr>
        <w:t xml:space="preserve"> </w:t>
      </w:r>
      <w:r w:rsidR="00B33BDD">
        <w:rPr>
          <w:rFonts w:ascii="Times New Roman" w:hAnsi="Times New Roman" w:cs="Times New Roman"/>
          <w:sz w:val="24"/>
          <w:szCs w:val="24"/>
        </w:rPr>
        <w:t>consegnate al presidente della Regione Piemonte Cirio, ai parlamentari presenti e, alle ore 18,00 in Prefettura</w:t>
      </w:r>
      <w:r w:rsidR="005873D2">
        <w:rPr>
          <w:rFonts w:ascii="Times New Roman" w:hAnsi="Times New Roman" w:cs="Times New Roman"/>
          <w:sz w:val="24"/>
          <w:szCs w:val="24"/>
        </w:rPr>
        <w:t xml:space="preserve"> direttamente</w:t>
      </w:r>
      <w:r>
        <w:rPr>
          <w:rFonts w:ascii="Times New Roman" w:hAnsi="Times New Roman" w:cs="Times New Roman"/>
          <w:sz w:val="24"/>
          <w:szCs w:val="24"/>
        </w:rPr>
        <w:t xml:space="preserve"> al prefetto della provincia di Cuneo Fabr</w:t>
      </w:r>
      <w:r w:rsidR="00B33BDD">
        <w:rPr>
          <w:rFonts w:ascii="Times New Roman" w:hAnsi="Times New Roman" w:cs="Times New Roman"/>
          <w:sz w:val="24"/>
          <w:szCs w:val="24"/>
        </w:rPr>
        <w:t>izia Triolo</w:t>
      </w:r>
      <w:r>
        <w:rPr>
          <w:rFonts w:ascii="Times New Roman" w:hAnsi="Times New Roman" w:cs="Times New Roman"/>
          <w:sz w:val="24"/>
          <w:szCs w:val="24"/>
        </w:rPr>
        <w:t>.</w:t>
      </w:r>
    </w:p>
    <w:p w:rsidR="00FF7411" w:rsidRPr="00290C31" w:rsidRDefault="002A7711" w:rsidP="00FF7411">
      <w:pPr>
        <w:jc w:val="both"/>
        <w:rPr>
          <w:rFonts w:ascii="Times New Roman" w:hAnsi="Times New Roman" w:cs="Times New Roman"/>
          <w:sz w:val="24"/>
          <w:szCs w:val="24"/>
        </w:rPr>
      </w:pPr>
      <w:r w:rsidRPr="001B02D4">
        <w:rPr>
          <w:rFonts w:ascii="Times New Roman" w:hAnsi="Times New Roman" w:cs="Times New Roman"/>
          <w:sz w:val="24"/>
          <w:szCs w:val="24"/>
        </w:rPr>
        <w:t>«</w:t>
      </w:r>
      <w:r w:rsidR="00B33BDD">
        <w:rPr>
          <w:rFonts w:ascii="Times New Roman" w:hAnsi="Times New Roman" w:cs="Times New Roman"/>
          <w:sz w:val="24"/>
          <w:szCs w:val="24"/>
        </w:rPr>
        <w:t>Abbiamo voluto accend</w:t>
      </w:r>
      <w:r w:rsidR="00FF7411">
        <w:rPr>
          <w:rFonts w:ascii="Times New Roman" w:hAnsi="Times New Roman" w:cs="Times New Roman"/>
          <w:sz w:val="24"/>
          <w:szCs w:val="24"/>
        </w:rPr>
        <w:t>ere i riflettori su una delle pr</w:t>
      </w:r>
      <w:r w:rsidR="00B33BDD">
        <w:rPr>
          <w:rFonts w:ascii="Times New Roman" w:hAnsi="Times New Roman" w:cs="Times New Roman"/>
          <w:sz w:val="24"/>
          <w:szCs w:val="24"/>
        </w:rPr>
        <w:t>oblematiche più gravi del momento</w:t>
      </w:r>
      <w:r w:rsidR="005873D2">
        <w:rPr>
          <w:rFonts w:ascii="Times New Roman" w:hAnsi="Times New Roman" w:cs="Times New Roman"/>
          <w:sz w:val="24"/>
          <w:szCs w:val="24"/>
        </w:rPr>
        <w:t>, che rischia di sgretolare il percorso di ripartenza delle imprese.</w:t>
      </w:r>
      <w:r w:rsidR="00FF7411">
        <w:rPr>
          <w:rFonts w:ascii="Times New Roman" w:hAnsi="Times New Roman" w:cs="Times New Roman"/>
          <w:sz w:val="24"/>
          <w:szCs w:val="24"/>
        </w:rPr>
        <w:t xml:space="preserve"> </w:t>
      </w:r>
      <w:r w:rsidR="00B33BDD">
        <w:rPr>
          <w:rFonts w:ascii="Times New Roman" w:hAnsi="Times New Roman" w:cs="Times New Roman"/>
          <w:sz w:val="24"/>
          <w:szCs w:val="24"/>
        </w:rPr>
        <w:t xml:space="preserve"> – ha </w:t>
      </w:r>
      <w:r w:rsidR="00FF7411">
        <w:rPr>
          <w:rFonts w:ascii="Times New Roman" w:hAnsi="Times New Roman" w:cs="Times New Roman"/>
          <w:sz w:val="24"/>
          <w:szCs w:val="24"/>
        </w:rPr>
        <w:t>dichiarato</w:t>
      </w:r>
      <w:r w:rsidR="00FF7411" w:rsidRPr="00FF7411">
        <w:rPr>
          <w:rFonts w:ascii="Times New Roman" w:hAnsi="Times New Roman" w:cs="Times New Roman"/>
          <w:b/>
          <w:sz w:val="24"/>
          <w:szCs w:val="24"/>
        </w:rPr>
        <w:t xml:space="preserve"> </w:t>
      </w:r>
      <w:r w:rsidR="00FF7411" w:rsidRPr="0015760B">
        <w:rPr>
          <w:rFonts w:ascii="Times New Roman" w:hAnsi="Times New Roman" w:cs="Times New Roman"/>
          <w:b/>
          <w:sz w:val="24"/>
          <w:szCs w:val="24"/>
        </w:rPr>
        <w:t xml:space="preserve">Luca </w:t>
      </w:r>
      <w:proofErr w:type="spellStart"/>
      <w:r w:rsidR="00FF7411" w:rsidRPr="0015760B">
        <w:rPr>
          <w:rFonts w:ascii="Times New Roman" w:hAnsi="Times New Roman" w:cs="Times New Roman"/>
          <w:b/>
          <w:sz w:val="24"/>
          <w:szCs w:val="24"/>
        </w:rPr>
        <w:t>Crosetto</w:t>
      </w:r>
      <w:proofErr w:type="spellEnd"/>
      <w:r w:rsidR="00FF7411">
        <w:rPr>
          <w:rFonts w:ascii="Times New Roman" w:hAnsi="Times New Roman" w:cs="Times New Roman"/>
          <w:sz w:val="24"/>
          <w:szCs w:val="24"/>
        </w:rPr>
        <w:t xml:space="preserve"> presidente di Confartigianato Imprese Cuneo</w:t>
      </w:r>
      <w:r w:rsidR="00FF7411">
        <w:rPr>
          <w:rFonts w:ascii="Times New Roman" w:hAnsi="Times New Roman" w:cs="Times New Roman"/>
          <w:sz w:val="24"/>
          <w:szCs w:val="24"/>
        </w:rPr>
        <w:t xml:space="preserve"> – Per colpire </w:t>
      </w:r>
      <w:r w:rsidR="005873D2">
        <w:rPr>
          <w:rFonts w:ascii="Times New Roman" w:hAnsi="Times New Roman" w:cs="Times New Roman"/>
          <w:sz w:val="24"/>
          <w:szCs w:val="24"/>
        </w:rPr>
        <w:t>le frodi viene affossato</w:t>
      </w:r>
      <w:r w:rsidR="00FF7411">
        <w:rPr>
          <w:rFonts w:ascii="Times New Roman" w:hAnsi="Times New Roman" w:cs="Times New Roman"/>
          <w:sz w:val="24"/>
          <w:szCs w:val="24"/>
        </w:rPr>
        <w:t xml:space="preserve"> uno dei tasselli fondamentali d</w:t>
      </w:r>
      <w:r w:rsidR="005873D2">
        <w:rPr>
          <w:rFonts w:ascii="Times New Roman" w:hAnsi="Times New Roman" w:cs="Times New Roman"/>
          <w:sz w:val="24"/>
          <w:szCs w:val="24"/>
        </w:rPr>
        <w:t>ella nostra economia</w:t>
      </w:r>
      <w:r w:rsidR="00FF7411">
        <w:rPr>
          <w:rFonts w:ascii="Times New Roman" w:hAnsi="Times New Roman" w:cs="Times New Roman"/>
          <w:sz w:val="24"/>
          <w:szCs w:val="24"/>
        </w:rPr>
        <w:t>. Le imprese del settore edile,</w:t>
      </w:r>
      <w:r w:rsidR="00FF7411" w:rsidRPr="00FF7411">
        <w:rPr>
          <w:rFonts w:ascii="Times New Roman" w:hAnsi="Times New Roman" w:cs="Times New Roman"/>
          <w:sz w:val="24"/>
          <w:szCs w:val="24"/>
        </w:rPr>
        <w:t xml:space="preserve"> </w:t>
      </w:r>
      <w:r w:rsidR="00FF7411">
        <w:rPr>
          <w:rFonts w:ascii="Times New Roman" w:hAnsi="Times New Roman" w:cs="Times New Roman"/>
          <w:sz w:val="24"/>
          <w:szCs w:val="24"/>
        </w:rPr>
        <w:t>già fortemente provate dalla lunga crisi sanitaria ed economica</w:t>
      </w:r>
      <w:r w:rsidR="005873D2">
        <w:rPr>
          <w:rFonts w:ascii="Times New Roman" w:hAnsi="Times New Roman" w:cs="Times New Roman"/>
          <w:sz w:val="24"/>
          <w:szCs w:val="24"/>
        </w:rPr>
        <w:t>, non possono</w:t>
      </w:r>
      <w:r w:rsidR="00FF7411">
        <w:rPr>
          <w:rFonts w:ascii="Times New Roman" w:hAnsi="Times New Roman" w:cs="Times New Roman"/>
          <w:sz w:val="24"/>
          <w:szCs w:val="24"/>
        </w:rPr>
        <w:t xml:space="preserve"> </w:t>
      </w:r>
      <w:r w:rsidR="00FF7411">
        <w:rPr>
          <w:rFonts w:ascii="Times New Roman" w:hAnsi="Times New Roman" w:cs="Times New Roman"/>
          <w:sz w:val="24"/>
          <w:szCs w:val="24"/>
        </w:rPr>
        <w:t xml:space="preserve">reggere questo ennesimo cambio di passo delle regole. Gli </w:t>
      </w:r>
      <w:r w:rsidR="00FF7411" w:rsidRPr="0015760B">
        <w:rPr>
          <w:rFonts w:ascii="Times New Roman" w:hAnsi="Times New Roman" w:cs="Times New Roman"/>
          <w:sz w:val="24"/>
          <w:szCs w:val="24"/>
        </w:rPr>
        <w:t>effett</w:t>
      </w:r>
      <w:r w:rsidR="00FF7411">
        <w:rPr>
          <w:rFonts w:ascii="Times New Roman" w:hAnsi="Times New Roman" w:cs="Times New Roman"/>
          <w:sz w:val="24"/>
          <w:szCs w:val="24"/>
        </w:rPr>
        <w:t>i perversi, che tali norme in continuo cambiamento creano, sono molteplici. Oltre a provocare</w:t>
      </w:r>
      <w:r w:rsidR="00FF7411" w:rsidRPr="0015760B">
        <w:rPr>
          <w:rFonts w:ascii="Times New Roman" w:hAnsi="Times New Roman" w:cs="Times New Roman"/>
          <w:sz w:val="24"/>
          <w:szCs w:val="24"/>
        </w:rPr>
        <w:t xml:space="preserve"> un blocco nell’operatività di tante imprese oneste </w:t>
      </w:r>
      <w:r w:rsidR="00FF7411">
        <w:rPr>
          <w:rFonts w:ascii="Times New Roman" w:hAnsi="Times New Roman" w:cs="Times New Roman"/>
          <w:sz w:val="24"/>
          <w:szCs w:val="24"/>
        </w:rPr>
        <w:t xml:space="preserve">e responsabili, generano </w:t>
      </w:r>
      <w:r w:rsidR="00FF7411" w:rsidRPr="0015760B">
        <w:rPr>
          <w:rFonts w:ascii="Times New Roman" w:hAnsi="Times New Roman" w:cs="Times New Roman"/>
          <w:sz w:val="24"/>
          <w:szCs w:val="24"/>
        </w:rPr>
        <w:t>negat</w:t>
      </w:r>
      <w:r w:rsidR="00FF7411">
        <w:rPr>
          <w:rFonts w:ascii="Times New Roman" w:hAnsi="Times New Roman" w:cs="Times New Roman"/>
          <w:sz w:val="24"/>
          <w:szCs w:val="24"/>
        </w:rPr>
        <w:t xml:space="preserve">ive ripercussioni anche </w:t>
      </w:r>
      <w:r w:rsidR="00FF7411" w:rsidRPr="0015760B">
        <w:rPr>
          <w:rFonts w:ascii="Times New Roman" w:hAnsi="Times New Roman" w:cs="Times New Roman"/>
          <w:sz w:val="24"/>
          <w:szCs w:val="24"/>
        </w:rPr>
        <w:t xml:space="preserve">su cittadini e consumatori che hanno fatto affidamento sulla possibilità di utilizzare l’agevolazione per adeguare i propri immobili ai più elevati standard di efficienza energetica e di sicurezza sismica. </w:t>
      </w:r>
      <w:proofErr w:type="gramStart"/>
      <w:r w:rsidR="00FF7411">
        <w:rPr>
          <w:rFonts w:ascii="Times New Roman" w:hAnsi="Times New Roman" w:cs="Times New Roman"/>
          <w:sz w:val="24"/>
          <w:szCs w:val="24"/>
        </w:rPr>
        <w:t>E’</w:t>
      </w:r>
      <w:proofErr w:type="gramEnd"/>
      <w:r w:rsidR="00FF7411">
        <w:rPr>
          <w:rFonts w:ascii="Times New Roman" w:hAnsi="Times New Roman" w:cs="Times New Roman"/>
          <w:sz w:val="24"/>
          <w:szCs w:val="24"/>
        </w:rPr>
        <w:t xml:space="preserve"> l’intero sistema virtuoso</w:t>
      </w:r>
      <w:r w:rsidR="00FF7411">
        <w:rPr>
          <w:rFonts w:ascii="Times New Roman" w:hAnsi="Times New Roman" w:cs="Times New Roman"/>
          <w:sz w:val="24"/>
          <w:szCs w:val="24"/>
        </w:rPr>
        <w:t>, fatto di</w:t>
      </w:r>
      <w:r w:rsidR="005873D2">
        <w:rPr>
          <w:rFonts w:ascii="Times New Roman" w:hAnsi="Times New Roman" w:cs="Times New Roman"/>
          <w:sz w:val="24"/>
          <w:szCs w:val="24"/>
        </w:rPr>
        <w:t xml:space="preserve"> imprese e cittadini onesti, di rinomati istituti bancari e realtà finanziarie, </w:t>
      </w:r>
      <w:r w:rsidR="00FF7411">
        <w:rPr>
          <w:rFonts w:ascii="Times New Roman" w:hAnsi="Times New Roman" w:cs="Times New Roman"/>
          <w:sz w:val="24"/>
          <w:szCs w:val="24"/>
        </w:rPr>
        <w:t>che rischia di frantumarsi con questa stretta governativa. Siamo pienamente d’accordo della necessità di colpire le frodi, ma non facciamolo mettendo in seria difficoltà la sopravvivenza dell’intero sistema imprenditoriale del nostro Paese</w:t>
      </w:r>
      <w:r w:rsidR="00FF7411" w:rsidRPr="001B02D4">
        <w:rPr>
          <w:rFonts w:ascii="Times New Roman" w:hAnsi="Times New Roman" w:cs="Times New Roman"/>
          <w:sz w:val="24"/>
          <w:szCs w:val="24"/>
        </w:rPr>
        <w:t>».</w:t>
      </w:r>
    </w:p>
    <w:p w:rsidR="00FF7411" w:rsidRDefault="00FF7411" w:rsidP="00FF7411">
      <w:pPr>
        <w:rPr>
          <w:rFonts w:asciiTheme="majorHAnsi" w:hAnsiTheme="majorHAnsi" w:cstheme="majorHAnsi"/>
        </w:rPr>
      </w:pPr>
    </w:p>
    <w:p w:rsidR="00FF7411" w:rsidRDefault="00FF7411" w:rsidP="00FF7411">
      <w:pPr>
        <w:rPr>
          <w:rFonts w:asciiTheme="majorHAnsi" w:hAnsiTheme="majorHAnsi" w:cstheme="majorHAnsi"/>
        </w:rPr>
      </w:pPr>
    </w:p>
    <w:p w:rsidR="002A7711" w:rsidRPr="00290C31" w:rsidRDefault="00FF7411" w:rsidP="002A7711">
      <w:pPr>
        <w:jc w:val="both"/>
        <w:rPr>
          <w:rFonts w:ascii="Times New Roman" w:hAnsi="Times New Roman" w:cs="Times New Roman"/>
          <w:sz w:val="24"/>
          <w:szCs w:val="24"/>
        </w:rPr>
      </w:pPr>
      <w:r>
        <w:rPr>
          <w:rFonts w:ascii="Times New Roman" w:hAnsi="Times New Roman" w:cs="Times New Roman"/>
          <w:sz w:val="24"/>
          <w:szCs w:val="24"/>
        </w:rPr>
        <w:t xml:space="preserve"> </w:t>
      </w:r>
    </w:p>
    <w:p w:rsidR="002A7711" w:rsidRDefault="002A7711">
      <w:pPr>
        <w:rPr>
          <w:rFonts w:asciiTheme="majorHAnsi" w:hAnsiTheme="majorHAnsi" w:cstheme="majorHAnsi"/>
        </w:rPr>
      </w:pPr>
    </w:p>
    <w:p w:rsidR="00891984" w:rsidRDefault="00891984">
      <w:pPr>
        <w:rPr>
          <w:rFonts w:asciiTheme="majorHAnsi" w:hAnsiTheme="majorHAnsi" w:cstheme="majorHAnsi"/>
        </w:rPr>
      </w:pPr>
    </w:p>
    <w:p w:rsidR="00891984" w:rsidRPr="00891984" w:rsidRDefault="002A7711">
      <w:pPr>
        <w:rPr>
          <w:rFonts w:asciiTheme="majorHAnsi" w:hAnsiTheme="majorHAnsi" w:cstheme="majorHAnsi"/>
        </w:rPr>
      </w:pPr>
      <w:r>
        <w:rPr>
          <w:rFonts w:asciiTheme="majorHAnsi" w:hAnsiTheme="majorHAnsi" w:cstheme="majorHAnsi"/>
        </w:rPr>
        <w:t xml:space="preserve"> </w:t>
      </w: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303" w:rsidRDefault="005F3303" w:rsidP="00891984">
      <w:pPr>
        <w:spacing w:after="0" w:line="240" w:lineRule="auto"/>
      </w:pPr>
      <w:r>
        <w:separator/>
      </w:r>
    </w:p>
  </w:endnote>
  <w:endnote w:type="continuationSeparator" w:id="0">
    <w:p w:rsidR="005F3303" w:rsidRDefault="005F3303"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303" w:rsidRDefault="005F3303" w:rsidP="00891984">
      <w:pPr>
        <w:spacing w:after="0" w:line="240" w:lineRule="auto"/>
      </w:pPr>
      <w:r>
        <w:separator/>
      </w:r>
    </w:p>
  </w:footnote>
  <w:footnote w:type="continuationSeparator" w:id="0">
    <w:p w:rsidR="005F3303" w:rsidRDefault="005F3303"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984" w:rsidRDefault="00891984" w:rsidP="00891984">
    <w:pPr>
      <w:pStyle w:val="Intestazione"/>
      <w:jc w:val="center"/>
    </w:pPr>
    <w:r>
      <w:rPr>
        <w:noProof/>
        <w:lang w:eastAsia="it-IT"/>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84"/>
    <w:rsid w:val="00046266"/>
    <w:rsid w:val="002A7711"/>
    <w:rsid w:val="00316BE0"/>
    <w:rsid w:val="003F08EB"/>
    <w:rsid w:val="00551DC2"/>
    <w:rsid w:val="005873D2"/>
    <w:rsid w:val="005B143D"/>
    <w:rsid w:val="005F3303"/>
    <w:rsid w:val="00891984"/>
    <w:rsid w:val="00953319"/>
    <w:rsid w:val="00980672"/>
    <w:rsid w:val="00A4681F"/>
    <w:rsid w:val="00A6541F"/>
    <w:rsid w:val="00B33BDD"/>
    <w:rsid w:val="00C238CE"/>
    <w:rsid w:val="00C32D57"/>
    <w:rsid w:val="00C42774"/>
    <w:rsid w:val="00C96858"/>
    <w:rsid w:val="00D21352"/>
    <w:rsid w:val="00DA538A"/>
    <w:rsid w:val="00E37A35"/>
    <w:rsid w:val="00F5347E"/>
    <w:rsid w:val="00FF7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B3651"/>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213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1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738</Words>
  <Characters>4212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Daniela Bianco</cp:lastModifiedBy>
  <cp:revision>9</cp:revision>
  <cp:lastPrinted>2021-03-04T11:37:00Z</cp:lastPrinted>
  <dcterms:created xsi:type="dcterms:W3CDTF">2022-02-07T15:53:00Z</dcterms:created>
  <dcterms:modified xsi:type="dcterms:W3CDTF">2022-02-07T17:29:00Z</dcterms:modified>
</cp:coreProperties>
</file>