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70AD" w14:textId="382AAEB0" w:rsidR="00551DC2" w:rsidRDefault="00891984" w:rsidP="002A3B9E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123579">
        <w:rPr>
          <w:rFonts w:asciiTheme="majorHAnsi" w:hAnsiTheme="majorHAnsi" w:cstheme="majorHAnsi"/>
        </w:rPr>
        <w:t xml:space="preserve"> </w:t>
      </w:r>
      <w:r w:rsidR="002A3B9E">
        <w:rPr>
          <w:rFonts w:asciiTheme="majorHAnsi" w:hAnsiTheme="majorHAnsi" w:cstheme="majorHAnsi"/>
        </w:rPr>
        <w:t>14</w:t>
      </w:r>
      <w:r w:rsidR="00123579">
        <w:rPr>
          <w:rFonts w:asciiTheme="majorHAnsi" w:hAnsiTheme="majorHAnsi" w:cstheme="majorHAnsi"/>
        </w:rPr>
        <w:t xml:space="preserve"> ottobre 2021</w:t>
      </w:r>
    </w:p>
    <w:p w14:paraId="587C612A" w14:textId="77777777" w:rsidR="002A3B9E" w:rsidRDefault="002A3B9E" w:rsidP="002A3B9E">
      <w:pPr>
        <w:spacing w:after="0"/>
        <w:rPr>
          <w:rFonts w:asciiTheme="majorHAnsi" w:hAnsiTheme="majorHAnsi" w:cstheme="majorHAnsi"/>
        </w:rPr>
      </w:pPr>
    </w:p>
    <w:p w14:paraId="40299123" w14:textId="19301E5B" w:rsidR="00123579" w:rsidRPr="002A3B9E" w:rsidRDefault="002A3B9E" w:rsidP="002A3B9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3B9E">
        <w:rPr>
          <w:rFonts w:asciiTheme="majorHAnsi" w:hAnsiTheme="majorHAnsi" w:cstheme="majorHAnsi"/>
          <w:b/>
          <w:sz w:val="28"/>
          <w:szCs w:val="28"/>
        </w:rPr>
        <w:t xml:space="preserve">Confartigianato Cuneo lancia l’allarme: </w:t>
      </w:r>
    </w:p>
    <w:p w14:paraId="15B1C1F6" w14:textId="54D4DCC2" w:rsidR="00BE4FEA" w:rsidRPr="002A3B9E" w:rsidRDefault="002A3B9E" w:rsidP="002A3B9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3B9E">
        <w:rPr>
          <w:rFonts w:asciiTheme="majorHAnsi" w:hAnsiTheme="majorHAnsi" w:cstheme="majorHAnsi"/>
          <w:b/>
          <w:sz w:val="28"/>
          <w:szCs w:val="28"/>
        </w:rPr>
        <w:t>Autotrasporto in crisi per mancanza di personale</w:t>
      </w:r>
    </w:p>
    <w:p w14:paraId="5F6AB077" w14:textId="77777777" w:rsidR="00BE4FEA" w:rsidRDefault="00BE4FEA" w:rsidP="002A3B9E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B00A49E" w14:textId="77777777" w:rsidR="00123579" w:rsidRPr="00BE4FEA" w:rsidRDefault="005A0D16" w:rsidP="002A3B9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E4FEA">
        <w:rPr>
          <w:rFonts w:asciiTheme="majorHAnsi" w:hAnsiTheme="majorHAnsi" w:cstheme="majorHAnsi"/>
          <w:sz w:val="24"/>
          <w:szCs w:val="24"/>
        </w:rPr>
        <w:t xml:space="preserve">L’Autotrasporto vive il </w:t>
      </w:r>
      <w:r w:rsidR="00A40D0E" w:rsidRPr="00BE4FEA">
        <w:rPr>
          <w:rFonts w:asciiTheme="majorHAnsi" w:hAnsiTheme="majorHAnsi" w:cstheme="majorHAnsi"/>
          <w:sz w:val="24"/>
          <w:szCs w:val="24"/>
        </w:rPr>
        <w:t xml:space="preserve">paradosso di questi tempi: sale la domanda di lavoro, ma oltre il 40% delle offerte rimane inevasa perché non si trovano le figure professionali. </w:t>
      </w:r>
      <w:r w:rsidR="00190969" w:rsidRPr="00BE4FEA">
        <w:rPr>
          <w:rFonts w:asciiTheme="majorHAnsi" w:hAnsiTheme="majorHAnsi" w:cstheme="majorHAnsi"/>
          <w:sz w:val="24"/>
          <w:szCs w:val="24"/>
        </w:rPr>
        <w:t>Un fenomeno di portata europea, basti vedere il caso della Brexit, ma anche di</w:t>
      </w:r>
      <w:r w:rsidR="00864FE8" w:rsidRPr="00BE4FEA">
        <w:rPr>
          <w:rFonts w:asciiTheme="majorHAnsi" w:hAnsiTheme="majorHAnsi" w:cstheme="majorHAnsi"/>
          <w:sz w:val="24"/>
          <w:szCs w:val="24"/>
        </w:rPr>
        <w:t xml:space="preserve"> casa nostra</w:t>
      </w:r>
      <w:r w:rsidR="00190969" w:rsidRPr="00BE4FEA">
        <w:rPr>
          <w:rFonts w:asciiTheme="majorHAnsi" w:hAnsiTheme="majorHAnsi" w:cstheme="majorHAnsi"/>
          <w:sz w:val="24"/>
          <w:szCs w:val="24"/>
        </w:rPr>
        <w:t xml:space="preserve">, dove le imprese del settore stanno vivendo una grave crisi </w:t>
      </w:r>
      <w:r w:rsidR="00864FE8" w:rsidRPr="00BE4FEA">
        <w:rPr>
          <w:rFonts w:asciiTheme="majorHAnsi" w:hAnsiTheme="majorHAnsi" w:cstheme="majorHAnsi"/>
          <w:sz w:val="24"/>
          <w:szCs w:val="24"/>
        </w:rPr>
        <w:t xml:space="preserve">per la difficoltà nel reperimento degli autisti. </w:t>
      </w:r>
    </w:p>
    <w:p w14:paraId="02B7FDA5" w14:textId="77777777" w:rsidR="00864FE8" w:rsidRPr="00BE4FEA" w:rsidRDefault="001F5676" w:rsidP="002A3B9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E4FEA">
        <w:rPr>
          <w:rFonts w:asciiTheme="majorHAnsi" w:hAnsiTheme="majorHAnsi" w:cstheme="majorHAnsi"/>
          <w:sz w:val="24"/>
          <w:szCs w:val="24"/>
        </w:rPr>
        <w:t xml:space="preserve">La buona notizia </w:t>
      </w:r>
      <w:r w:rsidR="00864FE8" w:rsidRPr="00BE4FEA">
        <w:rPr>
          <w:rFonts w:asciiTheme="majorHAnsi" w:hAnsiTheme="majorHAnsi" w:cstheme="majorHAnsi"/>
          <w:sz w:val="24"/>
          <w:szCs w:val="24"/>
        </w:rPr>
        <w:t>Nei settori di trasporto e logistica, gli indicatori di mobilità e di attività produttiva registrano un marcato recupero e cresce la movimentazione delle merci. Nei primi sette mesi del 2021, anche sul nostro territorio, le vendite al dettaglio hanno tendenzialmente recuperato i livelli pre-Covid-19, mentre continua ad aumentare la domanda di servizi di spedizioni indotta dal boom dell’e-commerce.</w:t>
      </w:r>
    </w:p>
    <w:p w14:paraId="678A57EA" w14:textId="77777777" w:rsidR="00864FE8" w:rsidRPr="00BE4FEA" w:rsidRDefault="00864FE8" w:rsidP="002A3B9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E4FEA">
        <w:rPr>
          <w:rFonts w:asciiTheme="majorHAnsi" w:hAnsiTheme="majorHAnsi" w:cstheme="majorHAnsi"/>
          <w:sz w:val="24"/>
          <w:szCs w:val="24"/>
        </w:rPr>
        <w:t>A fronte di queste dinamiche, cresce la domanda di lavoro delle imprese di autotrasporto, a cui però corrisponde una difficoltà enorme nel reperimento del personale adeguato. Questo il dato che emerge dal Focus Confartigianato Traspo</w:t>
      </w:r>
      <w:r w:rsidR="00190969" w:rsidRPr="00BE4FEA">
        <w:rPr>
          <w:rFonts w:asciiTheme="majorHAnsi" w:hAnsiTheme="majorHAnsi" w:cstheme="majorHAnsi"/>
          <w:sz w:val="24"/>
          <w:szCs w:val="24"/>
        </w:rPr>
        <w:t>rti</w:t>
      </w:r>
      <w:r w:rsidRPr="00BE4FEA">
        <w:rPr>
          <w:rFonts w:asciiTheme="majorHAnsi" w:hAnsiTheme="majorHAnsi" w:cstheme="majorHAnsi"/>
          <w:sz w:val="24"/>
          <w:szCs w:val="24"/>
        </w:rPr>
        <w:t xml:space="preserve"> nel settore</w:t>
      </w:r>
      <w:r w:rsidR="00190969" w:rsidRPr="00BE4FEA">
        <w:rPr>
          <w:rFonts w:asciiTheme="majorHAnsi" w:hAnsiTheme="majorHAnsi" w:cstheme="majorHAnsi"/>
          <w:sz w:val="24"/>
          <w:szCs w:val="24"/>
        </w:rPr>
        <w:t>, una situazione</w:t>
      </w:r>
      <w:r w:rsidRPr="00BE4FEA">
        <w:rPr>
          <w:rFonts w:asciiTheme="majorHAnsi" w:hAnsiTheme="majorHAnsi" w:cstheme="majorHAnsi"/>
          <w:sz w:val="24"/>
          <w:szCs w:val="24"/>
        </w:rPr>
        <w:t xml:space="preserve"> che sta mettendo a serio rischio la normale operatività del</w:t>
      </w:r>
      <w:r w:rsidR="00190969" w:rsidRPr="00BE4FEA">
        <w:rPr>
          <w:rFonts w:asciiTheme="majorHAnsi" w:hAnsiTheme="majorHAnsi" w:cstheme="majorHAnsi"/>
          <w:sz w:val="24"/>
          <w:szCs w:val="24"/>
        </w:rPr>
        <w:t>l’intero</w:t>
      </w:r>
      <w:r w:rsidRPr="00BE4FEA">
        <w:rPr>
          <w:rFonts w:asciiTheme="majorHAnsi" w:hAnsiTheme="majorHAnsi" w:cstheme="majorHAnsi"/>
          <w:sz w:val="24"/>
          <w:szCs w:val="24"/>
        </w:rPr>
        <w:t xml:space="preserve"> comparto.</w:t>
      </w:r>
    </w:p>
    <w:p w14:paraId="415B95F6" w14:textId="77777777" w:rsidR="00190969" w:rsidRPr="00BE4FEA" w:rsidRDefault="00190969" w:rsidP="002A3B9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E4FEA">
        <w:rPr>
          <w:rFonts w:asciiTheme="majorHAnsi" w:hAnsiTheme="majorHAnsi" w:cstheme="majorHAnsi"/>
          <w:sz w:val="24"/>
          <w:szCs w:val="24"/>
        </w:rPr>
        <w:t>Il reperimento del personale inoltre, diventa maggiormente critico con l’innalzamento dell’età media dei lavoratori: in cinque anni la quota di dipendenti over 50 delle imprese di autotrasporto è aumentata di 8,4 punti, passando dal 24,9% al 33,3%.</w:t>
      </w:r>
    </w:p>
    <w:p w14:paraId="7194C2B3" w14:textId="77777777" w:rsidR="00BE4FEA" w:rsidRDefault="00190969" w:rsidP="002A3B9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E4FEA">
        <w:rPr>
          <w:rFonts w:asciiTheme="majorHAnsi" w:hAnsiTheme="majorHAnsi" w:cstheme="majorHAnsi"/>
          <w:sz w:val="24"/>
          <w:szCs w:val="24"/>
        </w:rPr>
        <w:t>«</w:t>
      </w:r>
      <w:r w:rsidR="00FB33E3" w:rsidRPr="00BE4FEA">
        <w:rPr>
          <w:rFonts w:asciiTheme="majorHAnsi" w:hAnsiTheme="majorHAnsi" w:cstheme="majorHAnsi"/>
          <w:sz w:val="24"/>
          <w:szCs w:val="24"/>
        </w:rPr>
        <w:t>Il fenomeno</w:t>
      </w:r>
      <w:r w:rsidR="001F5676" w:rsidRPr="00BE4FEA">
        <w:rPr>
          <w:rFonts w:asciiTheme="majorHAnsi" w:hAnsiTheme="majorHAnsi" w:cstheme="majorHAnsi"/>
          <w:sz w:val="24"/>
          <w:szCs w:val="24"/>
        </w:rPr>
        <w:t xml:space="preserve"> - spiega </w:t>
      </w:r>
      <w:r w:rsidR="001F5676" w:rsidRPr="00BE4FEA">
        <w:rPr>
          <w:rFonts w:asciiTheme="majorHAnsi" w:hAnsiTheme="majorHAnsi" w:cstheme="majorHAnsi"/>
          <w:b/>
          <w:sz w:val="24"/>
          <w:szCs w:val="24"/>
        </w:rPr>
        <w:t>Claudio Berardo</w:t>
      </w:r>
      <w:r w:rsidR="001F5676" w:rsidRPr="00BE4FEA">
        <w:rPr>
          <w:rFonts w:asciiTheme="majorHAnsi" w:hAnsiTheme="majorHAnsi" w:cstheme="majorHAnsi"/>
          <w:sz w:val="24"/>
          <w:szCs w:val="24"/>
        </w:rPr>
        <w:t xml:space="preserve"> rappresentante degli Autotrasportatori di</w:t>
      </w:r>
      <w:r w:rsidR="00BE4FEA">
        <w:rPr>
          <w:rFonts w:asciiTheme="majorHAnsi" w:hAnsiTheme="majorHAnsi" w:cstheme="majorHAnsi"/>
          <w:sz w:val="24"/>
          <w:szCs w:val="24"/>
        </w:rPr>
        <w:t xml:space="preserve"> Confartigianato imprese Cuneo </w:t>
      </w:r>
      <w:r w:rsidR="001F5676" w:rsidRPr="00BE4FEA">
        <w:rPr>
          <w:rFonts w:asciiTheme="majorHAnsi" w:hAnsiTheme="majorHAnsi" w:cstheme="majorHAnsi"/>
          <w:sz w:val="24"/>
          <w:szCs w:val="24"/>
        </w:rPr>
        <w:t xml:space="preserve">- </w:t>
      </w:r>
      <w:r w:rsidRPr="00BE4FEA">
        <w:rPr>
          <w:rFonts w:asciiTheme="majorHAnsi" w:hAnsiTheme="majorHAnsi" w:cstheme="majorHAnsi"/>
          <w:sz w:val="24"/>
          <w:szCs w:val="24"/>
        </w:rPr>
        <w:t xml:space="preserve">è influenzato da </w:t>
      </w:r>
      <w:r w:rsidR="00FB33E3" w:rsidRPr="00BE4FEA">
        <w:rPr>
          <w:rFonts w:asciiTheme="majorHAnsi" w:hAnsiTheme="majorHAnsi" w:cstheme="majorHAnsi"/>
          <w:sz w:val="24"/>
          <w:szCs w:val="24"/>
        </w:rPr>
        <w:t>diversi fattori, tra cui spicca l</w:t>
      </w:r>
      <w:r w:rsidRPr="00BE4FEA">
        <w:rPr>
          <w:rFonts w:asciiTheme="majorHAnsi" w:hAnsiTheme="majorHAnsi" w:cstheme="majorHAnsi"/>
          <w:sz w:val="24"/>
          <w:szCs w:val="24"/>
        </w:rPr>
        <w:t>a concorrenza di imprese di paesi con un basso costo del lavoro che hanno acquisito quote di mercato crescenti nella movimentazione internazionale delle merc</w:t>
      </w:r>
      <w:r w:rsidR="00FB33E3" w:rsidRPr="00BE4FEA">
        <w:rPr>
          <w:rFonts w:asciiTheme="majorHAnsi" w:hAnsiTheme="majorHAnsi" w:cstheme="majorHAnsi"/>
          <w:sz w:val="24"/>
          <w:szCs w:val="24"/>
        </w:rPr>
        <w:t xml:space="preserve">i. Il </w:t>
      </w:r>
      <w:r w:rsidRPr="00BE4FEA">
        <w:rPr>
          <w:rFonts w:asciiTheme="majorHAnsi" w:hAnsiTheme="majorHAnsi" w:cstheme="majorHAnsi"/>
          <w:sz w:val="24"/>
          <w:szCs w:val="24"/>
        </w:rPr>
        <w:t>costo medio del lavoro delle imprese di autotrasporto dei dieci paesi maggiori competitor nel trasporto internazionale tra Italia e Unione europea è più che dimezzato (-58,4%) rispetto a quello delle imprese di autotrasporto italiane, il quale, a sua volta, è superiore del 16,3% alla media del costo sostenuto dalle imprese francesi, tedesche e spagnole.</w:t>
      </w:r>
      <w:r w:rsidR="00FB33E3" w:rsidRPr="00BE4FEA">
        <w:rPr>
          <w:rFonts w:asciiTheme="majorHAnsi" w:hAnsiTheme="majorHAnsi" w:cstheme="majorHAnsi"/>
          <w:sz w:val="24"/>
          <w:szCs w:val="24"/>
        </w:rPr>
        <w:t xml:space="preserve"> Una situazione che sta penalizzando fortemente il nostro settore anche a livello locale, rendendo meno attrattiva la stessa professione</w:t>
      </w:r>
      <w:r w:rsidR="00891984" w:rsidRPr="00BE4FEA">
        <w:rPr>
          <w:rFonts w:asciiTheme="majorHAnsi" w:hAnsiTheme="majorHAnsi" w:cstheme="majorHAnsi"/>
          <w:sz w:val="24"/>
          <w:szCs w:val="24"/>
        </w:rPr>
        <w:t>»</w:t>
      </w:r>
      <w:r w:rsidR="00FB33E3" w:rsidRPr="00BE4FEA">
        <w:rPr>
          <w:rFonts w:asciiTheme="majorHAnsi" w:hAnsiTheme="majorHAnsi" w:cstheme="majorHAnsi"/>
          <w:sz w:val="24"/>
          <w:szCs w:val="24"/>
        </w:rPr>
        <w:t>.</w:t>
      </w:r>
    </w:p>
    <w:p w14:paraId="56EDFBD3" w14:textId="77777777" w:rsidR="00FB33E3" w:rsidRPr="00BE4FEA" w:rsidRDefault="00FB33E3" w:rsidP="002A3B9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E4FEA">
        <w:rPr>
          <w:rFonts w:asciiTheme="majorHAnsi" w:hAnsiTheme="majorHAnsi" w:cstheme="majorHAnsi"/>
          <w:sz w:val="24"/>
          <w:szCs w:val="24"/>
        </w:rPr>
        <w:t xml:space="preserve">«La problematica della “mancanza di autisti”, che segnaliamo ormai da tempo – sottolinea </w:t>
      </w:r>
      <w:r w:rsidRPr="00BE4FEA">
        <w:rPr>
          <w:rFonts w:asciiTheme="majorHAnsi" w:hAnsiTheme="majorHAnsi" w:cstheme="majorHAnsi"/>
          <w:b/>
          <w:sz w:val="24"/>
          <w:szCs w:val="24"/>
        </w:rPr>
        <w:t xml:space="preserve">Aldo </w:t>
      </w:r>
      <w:proofErr w:type="spellStart"/>
      <w:r w:rsidRPr="00BE4FEA">
        <w:rPr>
          <w:rFonts w:asciiTheme="majorHAnsi" w:hAnsiTheme="majorHAnsi" w:cstheme="majorHAnsi"/>
          <w:b/>
          <w:sz w:val="24"/>
          <w:szCs w:val="24"/>
        </w:rPr>
        <w:t>Caranta</w:t>
      </w:r>
      <w:proofErr w:type="spellEnd"/>
      <w:r w:rsidRPr="00BE4FEA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BE4FEA">
        <w:rPr>
          <w:rFonts w:asciiTheme="majorHAnsi" w:hAnsiTheme="majorHAnsi" w:cstheme="majorHAnsi"/>
          <w:sz w:val="24"/>
          <w:szCs w:val="24"/>
        </w:rPr>
        <w:t>vice presidente</w:t>
      </w:r>
      <w:proofErr w:type="gramEnd"/>
      <w:r w:rsidRPr="00BE4FEA">
        <w:rPr>
          <w:rFonts w:asciiTheme="majorHAnsi" w:hAnsiTheme="majorHAnsi" w:cstheme="majorHAnsi"/>
          <w:sz w:val="24"/>
          <w:szCs w:val="24"/>
        </w:rPr>
        <w:t xml:space="preserve"> nazionale di Confartigianato Trasporti – sta emergendo in tutta la sua gravità. È indispensabile affrontarla partendo dalla costituzione di un tavolo interministeriale Trasporti, Interni, Lavoro e Sviluppo economico con le principali rappresentanze di categoria, in cui si analizzino le diverse concause e si adottino gli adeguati provvedimenti governativi in una duplice direzione: da </w:t>
      </w:r>
      <w:r w:rsidRPr="00BE4FEA">
        <w:rPr>
          <w:rFonts w:asciiTheme="majorHAnsi" w:hAnsiTheme="majorHAnsi" w:cstheme="majorHAnsi"/>
          <w:sz w:val="24"/>
          <w:szCs w:val="24"/>
        </w:rPr>
        <w:lastRenderedPageBreak/>
        <w:t>un lato, attenuare l’emergenza con misure shock di immediato impatto, quale la previsione di incentivi pubblici per il conseguimento dei costosi titoli abitativi alla guida e sgravi sulle assunzioni di nuovi conducenti, dall’altro, creare le premesse culturali e normative per valorizzare il ruolo dell’autotrasportatore, rendendo attraente per giovani, disoccupati e inoccupati una professione sostanzialmente disprezzata nonostante il ruolo essenziale e strategico per l’economia».</w:t>
      </w:r>
    </w:p>
    <w:p w14:paraId="02E2C205" w14:textId="77777777" w:rsidR="00FB33E3" w:rsidRPr="00BE4FEA" w:rsidRDefault="00FB33E3" w:rsidP="002A3B9E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BE4FEA">
        <w:rPr>
          <w:rFonts w:asciiTheme="majorHAnsi" w:hAnsiTheme="majorHAnsi" w:cstheme="majorHAnsi"/>
          <w:sz w:val="24"/>
          <w:szCs w:val="24"/>
        </w:rPr>
        <w:t>«</w:t>
      </w:r>
      <w:r w:rsidR="00BE4FEA" w:rsidRPr="00BE4FEA">
        <w:rPr>
          <w:rFonts w:asciiTheme="majorHAnsi" w:hAnsiTheme="majorHAnsi" w:cstheme="majorHAnsi"/>
          <w:sz w:val="24"/>
          <w:szCs w:val="24"/>
        </w:rPr>
        <w:t xml:space="preserve">Si tratta di un fenomeno allarmante sul quale bisogna intervenire al più presto. – aggiunge </w:t>
      </w:r>
      <w:r w:rsidR="00BE4FEA" w:rsidRPr="00BE4FEA">
        <w:rPr>
          <w:rFonts w:asciiTheme="majorHAnsi" w:hAnsiTheme="majorHAnsi" w:cstheme="majorHAnsi"/>
          <w:b/>
          <w:sz w:val="24"/>
          <w:szCs w:val="24"/>
        </w:rPr>
        <w:t>Luca Crosetto</w:t>
      </w:r>
      <w:r w:rsidR="00BE4FEA" w:rsidRPr="00BE4FEA">
        <w:rPr>
          <w:rFonts w:asciiTheme="majorHAnsi" w:hAnsiTheme="majorHAnsi" w:cstheme="majorHAnsi"/>
          <w:sz w:val="24"/>
          <w:szCs w:val="24"/>
        </w:rPr>
        <w:t xml:space="preserve"> presidente di Confartigianato Cuneo </w:t>
      </w:r>
      <w:r w:rsidR="00AF3D8F">
        <w:rPr>
          <w:rFonts w:asciiTheme="majorHAnsi" w:hAnsiTheme="majorHAnsi" w:cstheme="majorHAnsi"/>
          <w:sz w:val="24"/>
          <w:szCs w:val="24"/>
        </w:rPr>
        <w:t>–</w:t>
      </w:r>
      <w:r w:rsidR="00BE4FEA" w:rsidRPr="00BE4FEA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AF3D8F">
        <w:rPr>
          <w:rFonts w:asciiTheme="majorHAnsi" w:hAnsiTheme="majorHAnsi" w:cstheme="majorHAnsi"/>
          <w:sz w:val="24"/>
          <w:szCs w:val="24"/>
        </w:rPr>
        <w:t>E’</w:t>
      </w:r>
      <w:proofErr w:type="gramEnd"/>
      <w:r w:rsidR="00AF3D8F">
        <w:rPr>
          <w:rFonts w:asciiTheme="majorHAnsi" w:hAnsiTheme="majorHAnsi" w:cstheme="majorHAnsi"/>
          <w:sz w:val="24"/>
          <w:szCs w:val="24"/>
        </w:rPr>
        <w:t xml:space="preserve"> importante ragionare sulla formazione dei giovani, dando maggior valore al ruolo dell’autotrasportatore ed è necessario svincolarne l’accezione da una certa esclusività di genere. Autista non si declina soltanto al maschile, ma oggi anche al femminile. </w:t>
      </w:r>
      <w:r w:rsidR="00BE4FEA" w:rsidRPr="00BE4FEA">
        <w:rPr>
          <w:rFonts w:asciiTheme="majorHAnsi" w:hAnsiTheme="majorHAnsi" w:cstheme="majorHAnsi"/>
          <w:sz w:val="24"/>
          <w:szCs w:val="24"/>
        </w:rPr>
        <w:t>Senza correttivi urgenti,</w:t>
      </w:r>
      <w:r w:rsidRPr="00BE4FEA">
        <w:rPr>
          <w:rFonts w:asciiTheme="majorHAnsi" w:hAnsiTheme="majorHAnsi" w:cstheme="majorHAnsi"/>
          <w:sz w:val="24"/>
          <w:szCs w:val="24"/>
        </w:rPr>
        <w:t xml:space="preserve"> il rischio reale è quello di provocare un blocco alle attività economiche con conseguente mancato approvvigionamento </w:t>
      </w:r>
      <w:r w:rsidR="00BE4FEA" w:rsidRPr="00BE4FEA">
        <w:rPr>
          <w:rFonts w:asciiTheme="majorHAnsi" w:hAnsiTheme="majorHAnsi" w:cstheme="majorHAnsi"/>
          <w:sz w:val="24"/>
          <w:szCs w:val="24"/>
        </w:rPr>
        <w:t>di materiali e beni, compresi quelli di prima necessità, come ad esempio i</w:t>
      </w:r>
      <w:r w:rsidRPr="00BE4FEA">
        <w:rPr>
          <w:rFonts w:asciiTheme="majorHAnsi" w:hAnsiTheme="majorHAnsi" w:cstheme="majorHAnsi"/>
          <w:sz w:val="24"/>
          <w:szCs w:val="24"/>
        </w:rPr>
        <w:t xml:space="preserve"> generi alimentari</w:t>
      </w:r>
      <w:r w:rsidR="00BE4FEA" w:rsidRPr="00BE4FEA">
        <w:rPr>
          <w:rFonts w:asciiTheme="majorHAnsi" w:hAnsiTheme="majorHAnsi" w:cstheme="majorHAnsi"/>
          <w:sz w:val="24"/>
          <w:szCs w:val="24"/>
        </w:rPr>
        <w:t>,</w:t>
      </w:r>
      <w:r w:rsidRPr="00BE4FEA">
        <w:rPr>
          <w:rFonts w:asciiTheme="majorHAnsi" w:hAnsiTheme="majorHAnsi" w:cstheme="majorHAnsi"/>
          <w:sz w:val="24"/>
          <w:szCs w:val="24"/>
        </w:rPr>
        <w:t xml:space="preserve"> indispe</w:t>
      </w:r>
      <w:r w:rsidR="00146E32">
        <w:rPr>
          <w:rFonts w:asciiTheme="majorHAnsi" w:hAnsiTheme="majorHAnsi" w:cstheme="majorHAnsi"/>
          <w:sz w:val="24"/>
          <w:szCs w:val="24"/>
        </w:rPr>
        <w:t>nsabili per la vita quotidiana</w:t>
      </w:r>
      <w:r w:rsidR="00146E32" w:rsidRPr="00BE4FEA">
        <w:rPr>
          <w:rFonts w:asciiTheme="majorHAnsi" w:hAnsiTheme="majorHAnsi" w:cstheme="majorHAnsi"/>
          <w:sz w:val="24"/>
          <w:szCs w:val="24"/>
        </w:rPr>
        <w:t>».</w:t>
      </w:r>
    </w:p>
    <w:sectPr w:rsidR="00FB33E3" w:rsidRPr="00BE4FEA" w:rsidSect="002A3B9E">
      <w:headerReference w:type="default" r:id="rId6"/>
      <w:footerReference w:type="default" r:id="rId7"/>
      <w:pgSz w:w="11906" w:h="16838"/>
      <w:pgMar w:top="354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4491" w14:textId="77777777" w:rsidR="00F94E3E" w:rsidRDefault="00F94E3E" w:rsidP="00891984">
      <w:pPr>
        <w:spacing w:after="0" w:line="240" w:lineRule="auto"/>
      </w:pPr>
      <w:r>
        <w:separator/>
      </w:r>
    </w:p>
  </w:endnote>
  <w:endnote w:type="continuationSeparator" w:id="0">
    <w:p w14:paraId="042E02EC" w14:textId="77777777" w:rsidR="00F94E3E" w:rsidRDefault="00F94E3E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52E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8D32A1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802386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EFBE" w14:textId="77777777" w:rsidR="00F94E3E" w:rsidRDefault="00F94E3E" w:rsidP="00891984">
      <w:pPr>
        <w:spacing w:after="0" w:line="240" w:lineRule="auto"/>
      </w:pPr>
      <w:r>
        <w:separator/>
      </w:r>
    </w:p>
  </w:footnote>
  <w:footnote w:type="continuationSeparator" w:id="0">
    <w:p w14:paraId="4C471EA1" w14:textId="77777777" w:rsidR="00F94E3E" w:rsidRDefault="00F94E3E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1CEA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8373A47" wp14:editId="79C3A7E8">
          <wp:extent cx="2099462" cy="100965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40B28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67972B75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5D9CE8AD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2D6B15F3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123579"/>
    <w:rsid w:val="00146E32"/>
    <w:rsid w:val="00190969"/>
    <w:rsid w:val="001F5676"/>
    <w:rsid w:val="002A3B9E"/>
    <w:rsid w:val="00551DC2"/>
    <w:rsid w:val="005A0D16"/>
    <w:rsid w:val="00864FE8"/>
    <w:rsid w:val="00891984"/>
    <w:rsid w:val="00952D32"/>
    <w:rsid w:val="00A40D0E"/>
    <w:rsid w:val="00A4681F"/>
    <w:rsid w:val="00AF3D8F"/>
    <w:rsid w:val="00BA4D07"/>
    <w:rsid w:val="00BE4FEA"/>
    <w:rsid w:val="00C238CE"/>
    <w:rsid w:val="00C42774"/>
    <w:rsid w:val="00DA538A"/>
    <w:rsid w:val="00F94E3E"/>
    <w:rsid w:val="00F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9D197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2021-10-08T12:34:00Z</dcterms:created>
  <dcterms:modified xsi:type="dcterms:W3CDTF">2021-10-14T06:21:00Z</dcterms:modified>
</cp:coreProperties>
</file>