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FA7F6" w14:textId="68C5596F" w:rsidR="00551DC2" w:rsidRDefault="00891984" w:rsidP="001C4A61">
      <w:pPr>
        <w:spacing w:after="0" w:line="240" w:lineRule="auto"/>
        <w:rPr>
          <w:rFonts w:asciiTheme="majorHAnsi" w:hAnsiTheme="majorHAnsi" w:cstheme="majorHAnsi"/>
        </w:rPr>
      </w:pPr>
      <w:r w:rsidRPr="00891984">
        <w:rPr>
          <w:rFonts w:asciiTheme="majorHAnsi" w:hAnsiTheme="majorHAnsi" w:cstheme="majorHAnsi"/>
        </w:rPr>
        <w:t>Cuneo,</w:t>
      </w:r>
      <w:r w:rsidR="001C4A61">
        <w:rPr>
          <w:rFonts w:asciiTheme="majorHAnsi" w:hAnsiTheme="majorHAnsi" w:cstheme="majorHAnsi"/>
        </w:rPr>
        <w:t xml:space="preserve"> 24 gennaio 2021</w:t>
      </w:r>
    </w:p>
    <w:p w14:paraId="7604E1A5" w14:textId="34516D7B" w:rsidR="001C4A61" w:rsidRDefault="001C4A61" w:rsidP="001C4A61">
      <w:pPr>
        <w:spacing w:after="0" w:line="240" w:lineRule="auto"/>
        <w:rPr>
          <w:rFonts w:asciiTheme="majorHAnsi" w:hAnsiTheme="majorHAnsi" w:cstheme="majorHAnsi"/>
        </w:rPr>
      </w:pPr>
    </w:p>
    <w:p w14:paraId="5A9414A9" w14:textId="3F91A455" w:rsidR="001C4A61" w:rsidRPr="001C4A61" w:rsidRDefault="001C4A61" w:rsidP="001C4A61">
      <w:pPr>
        <w:spacing w:after="0" w:line="240" w:lineRule="auto"/>
        <w:jc w:val="center"/>
        <w:rPr>
          <w:rFonts w:asciiTheme="majorHAnsi" w:hAnsiTheme="majorHAnsi" w:cstheme="majorHAnsi"/>
          <w:b/>
          <w:bCs/>
          <w:sz w:val="24"/>
          <w:szCs w:val="24"/>
        </w:rPr>
      </w:pPr>
      <w:r w:rsidRPr="001C4A61">
        <w:rPr>
          <w:rFonts w:asciiTheme="majorHAnsi" w:hAnsiTheme="majorHAnsi" w:cstheme="majorHAnsi"/>
          <w:b/>
          <w:bCs/>
          <w:sz w:val="24"/>
          <w:szCs w:val="24"/>
        </w:rPr>
        <w:t>Confartigianato Imprese Cuneo ha inaugurato il suo anno tematico “Passeggiate Gourmet”,</w:t>
      </w:r>
      <w:r w:rsidRPr="001C4A61">
        <w:rPr>
          <w:rFonts w:asciiTheme="majorHAnsi" w:hAnsiTheme="majorHAnsi" w:cstheme="majorHAnsi"/>
          <w:b/>
          <w:bCs/>
          <w:sz w:val="24"/>
          <w:szCs w:val="24"/>
        </w:rPr>
        <w:br/>
      </w:r>
      <w:r w:rsidRPr="001C4A61">
        <w:rPr>
          <w:rFonts w:asciiTheme="majorHAnsi" w:hAnsiTheme="majorHAnsi" w:cstheme="majorHAnsi"/>
          <w:b/>
          <w:bCs/>
          <w:sz w:val="24"/>
          <w:szCs w:val="24"/>
        </w:rPr>
        <w:t>itinerari “gustosi” tra artigianalità, cultura e ambiente</w:t>
      </w:r>
    </w:p>
    <w:p w14:paraId="7DE97354" w14:textId="77777777" w:rsidR="001C4A61" w:rsidRPr="001C4A61" w:rsidRDefault="001C4A61" w:rsidP="001C4A61">
      <w:pPr>
        <w:spacing w:after="0" w:line="240" w:lineRule="auto"/>
        <w:rPr>
          <w:rFonts w:asciiTheme="majorHAnsi" w:hAnsiTheme="majorHAnsi" w:cstheme="majorHAnsi"/>
        </w:rPr>
      </w:pPr>
    </w:p>
    <w:p w14:paraId="7FFA58D8" w14:textId="77777777" w:rsidR="001C4A61" w:rsidRPr="001C4A61" w:rsidRDefault="001C4A61" w:rsidP="001C4A61">
      <w:pPr>
        <w:spacing w:after="0" w:line="240" w:lineRule="auto"/>
        <w:rPr>
          <w:rFonts w:asciiTheme="majorHAnsi" w:hAnsiTheme="majorHAnsi" w:cstheme="majorHAnsi"/>
        </w:rPr>
      </w:pPr>
    </w:p>
    <w:p w14:paraId="422F5612" w14:textId="2564F1E5" w:rsidR="001C4A61" w:rsidRPr="001C4A61" w:rsidRDefault="001C4A61" w:rsidP="001C4A61">
      <w:pPr>
        <w:spacing w:after="0" w:line="240" w:lineRule="auto"/>
        <w:jc w:val="both"/>
        <w:rPr>
          <w:rFonts w:asciiTheme="majorHAnsi" w:hAnsiTheme="majorHAnsi" w:cstheme="majorHAnsi"/>
        </w:rPr>
      </w:pPr>
      <w:r w:rsidRPr="001C4A61">
        <w:rPr>
          <w:rFonts w:asciiTheme="majorHAnsi" w:hAnsiTheme="majorHAnsi" w:cstheme="majorHAnsi"/>
        </w:rPr>
        <w:t xml:space="preserve">Artigianalità nella trasformazione delle materie prime, profumi e sapori del territorio che si uniscono ad iniziative outdoor finalizzate alla scoperta di quelle perle preziose di cultura e paesaggio che si ritrovano a “due passi” da noi. </w:t>
      </w:r>
      <w:r w:rsidRPr="001C4A61">
        <w:rPr>
          <w:rFonts w:asciiTheme="majorHAnsi" w:hAnsiTheme="majorHAnsi" w:cstheme="majorHAnsi"/>
          <w:b/>
          <w:bCs/>
        </w:rPr>
        <w:t>Confartigianato Imprese Cuneo</w:t>
      </w:r>
      <w:r w:rsidRPr="001C4A61">
        <w:rPr>
          <w:rFonts w:asciiTheme="majorHAnsi" w:hAnsiTheme="majorHAnsi" w:cstheme="majorHAnsi"/>
        </w:rPr>
        <w:t xml:space="preserve"> con il suo anno tematico 2021 ha scelto di sposare la filosofia del turismo di prossimità lanciando, insieme al portale </w:t>
      </w:r>
      <w:proofErr w:type="spellStart"/>
      <w:r w:rsidRPr="001C4A61">
        <w:rPr>
          <w:rFonts w:asciiTheme="majorHAnsi" w:hAnsiTheme="majorHAnsi" w:cstheme="majorHAnsi"/>
          <w:b/>
          <w:bCs/>
        </w:rPr>
        <w:t>Cuneotrekking</w:t>
      </w:r>
      <w:proofErr w:type="spellEnd"/>
      <w:r w:rsidRPr="001C4A61">
        <w:rPr>
          <w:rFonts w:asciiTheme="majorHAnsi" w:hAnsiTheme="majorHAnsi" w:cstheme="majorHAnsi"/>
        </w:rPr>
        <w:t>, le “Passeggiate Gourmet”.</w:t>
      </w:r>
      <w:r>
        <w:rPr>
          <w:rFonts w:asciiTheme="majorHAnsi" w:hAnsiTheme="majorHAnsi" w:cstheme="majorHAnsi"/>
        </w:rPr>
        <w:t xml:space="preserve"> </w:t>
      </w:r>
      <w:r w:rsidRPr="001C4A61">
        <w:rPr>
          <w:rFonts w:asciiTheme="majorHAnsi" w:hAnsiTheme="majorHAnsi" w:cstheme="majorHAnsi"/>
        </w:rPr>
        <w:t>Dodici itinerari che si snoderanno lungo i sentieri più suggestivi delle vallate cuneesi portandosi appresso eccellenze gustose, scaturite dalle abili mani di cuochi esperti, trasformate in una sorta di street food artigiano all’insegna della qualità e della genuinità della tradizione locale.</w:t>
      </w:r>
      <w:r>
        <w:rPr>
          <w:rFonts w:asciiTheme="majorHAnsi" w:hAnsiTheme="majorHAnsi" w:cstheme="majorHAnsi"/>
        </w:rPr>
        <w:t xml:space="preserve"> </w:t>
      </w:r>
      <w:r w:rsidRPr="001C4A61">
        <w:rPr>
          <w:rFonts w:asciiTheme="majorHAnsi" w:hAnsiTheme="majorHAnsi" w:cstheme="majorHAnsi"/>
        </w:rPr>
        <w:t>Il progetto che si svilupperà nell’arco del 2021 proponendo in ogni ultima domenica del mese</w:t>
      </w:r>
      <w:r>
        <w:rPr>
          <w:rFonts w:asciiTheme="majorHAnsi" w:hAnsiTheme="majorHAnsi" w:cstheme="majorHAnsi"/>
        </w:rPr>
        <w:t xml:space="preserve"> </w:t>
      </w:r>
      <w:r w:rsidRPr="001C4A61">
        <w:rPr>
          <w:rFonts w:asciiTheme="majorHAnsi" w:hAnsiTheme="majorHAnsi" w:cstheme="majorHAnsi"/>
        </w:rPr>
        <w:t xml:space="preserve">un itinerario escursionistico, è stato illustrato ieri (sabato 23 gennaio) presso l’Open </w:t>
      </w:r>
      <w:proofErr w:type="spellStart"/>
      <w:r w:rsidRPr="001C4A61">
        <w:rPr>
          <w:rFonts w:asciiTheme="majorHAnsi" w:hAnsiTheme="majorHAnsi" w:cstheme="majorHAnsi"/>
        </w:rPr>
        <w:t>Baladin</w:t>
      </w:r>
      <w:proofErr w:type="spellEnd"/>
      <w:r w:rsidRPr="001C4A61">
        <w:rPr>
          <w:rFonts w:asciiTheme="majorHAnsi" w:hAnsiTheme="majorHAnsi" w:cstheme="majorHAnsi"/>
        </w:rPr>
        <w:t xml:space="preserve"> di piazza Foro Boario a Cuneo. L’ appuntamento in diretta streaming sia sul sito Internet che</w:t>
      </w:r>
      <w:r>
        <w:rPr>
          <w:rFonts w:asciiTheme="majorHAnsi" w:hAnsiTheme="majorHAnsi" w:cstheme="majorHAnsi"/>
        </w:rPr>
        <w:t xml:space="preserve"> </w:t>
      </w:r>
      <w:r w:rsidRPr="001C4A61">
        <w:rPr>
          <w:rFonts w:asciiTheme="majorHAnsi" w:hAnsiTheme="majorHAnsi" w:cstheme="majorHAnsi"/>
        </w:rPr>
        <w:t>sulla pagina Facebook di Confartigianato Imprese Cuneo,</w:t>
      </w:r>
      <w:r>
        <w:rPr>
          <w:rFonts w:asciiTheme="majorHAnsi" w:hAnsiTheme="majorHAnsi" w:cstheme="majorHAnsi"/>
        </w:rPr>
        <w:t xml:space="preserve"> </w:t>
      </w:r>
      <w:r w:rsidRPr="001C4A61">
        <w:rPr>
          <w:rFonts w:asciiTheme="majorHAnsi" w:hAnsiTheme="majorHAnsi" w:cstheme="majorHAnsi"/>
        </w:rPr>
        <w:t xml:space="preserve">si è svolto in forma “ibrida”: alcuni ospiti erano in presenza, tra i quali il presidente di Confartigianato Imprese Cuneo </w:t>
      </w:r>
      <w:r w:rsidRPr="001C4A61">
        <w:rPr>
          <w:rFonts w:asciiTheme="majorHAnsi" w:hAnsiTheme="majorHAnsi" w:cstheme="majorHAnsi"/>
          <w:b/>
          <w:bCs/>
        </w:rPr>
        <w:t>Luca Crosetto</w:t>
      </w:r>
      <w:r w:rsidRPr="001C4A61">
        <w:rPr>
          <w:rFonts w:asciiTheme="majorHAnsi" w:hAnsiTheme="majorHAnsi" w:cstheme="majorHAnsi"/>
        </w:rPr>
        <w:t xml:space="preserve">, i due vice presidenti </w:t>
      </w:r>
      <w:r w:rsidRPr="001C4A61">
        <w:rPr>
          <w:rFonts w:asciiTheme="majorHAnsi" w:hAnsiTheme="majorHAnsi" w:cstheme="majorHAnsi"/>
          <w:b/>
          <w:bCs/>
        </w:rPr>
        <w:t>Giorgio Felici</w:t>
      </w:r>
      <w:r w:rsidRPr="001C4A61">
        <w:rPr>
          <w:rFonts w:asciiTheme="majorHAnsi" w:hAnsiTheme="majorHAnsi" w:cstheme="majorHAnsi"/>
        </w:rPr>
        <w:t xml:space="preserve"> e </w:t>
      </w:r>
      <w:r w:rsidRPr="001C4A61">
        <w:rPr>
          <w:rFonts w:asciiTheme="majorHAnsi" w:hAnsiTheme="majorHAnsi" w:cstheme="majorHAnsi"/>
          <w:b/>
          <w:bCs/>
        </w:rPr>
        <w:t>Daniela Balestra</w:t>
      </w:r>
      <w:r w:rsidRPr="001C4A61">
        <w:rPr>
          <w:rFonts w:asciiTheme="majorHAnsi" w:hAnsiTheme="majorHAnsi" w:cstheme="majorHAnsi"/>
        </w:rPr>
        <w:t xml:space="preserve"> e il direttore </w:t>
      </w:r>
      <w:r w:rsidRPr="001C4A61">
        <w:rPr>
          <w:rFonts w:asciiTheme="majorHAnsi" w:hAnsiTheme="majorHAnsi" w:cstheme="majorHAnsi"/>
          <w:b/>
          <w:bCs/>
        </w:rPr>
        <w:t xml:space="preserve">Joseph </w:t>
      </w:r>
      <w:proofErr w:type="spellStart"/>
      <w:r w:rsidRPr="001C4A61">
        <w:rPr>
          <w:rFonts w:asciiTheme="majorHAnsi" w:hAnsiTheme="majorHAnsi" w:cstheme="majorHAnsi"/>
          <w:b/>
          <w:bCs/>
        </w:rPr>
        <w:t>Meineri</w:t>
      </w:r>
      <w:proofErr w:type="spellEnd"/>
      <w:r w:rsidRPr="001C4A61">
        <w:rPr>
          <w:rFonts w:asciiTheme="majorHAnsi" w:hAnsiTheme="majorHAnsi" w:cstheme="majorHAnsi"/>
        </w:rPr>
        <w:t xml:space="preserve">, il fondatore di </w:t>
      </w:r>
      <w:proofErr w:type="spellStart"/>
      <w:r w:rsidRPr="001C4A61">
        <w:rPr>
          <w:rFonts w:asciiTheme="majorHAnsi" w:hAnsiTheme="majorHAnsi" w:cstheme="majorHAnsi"/>
        </w:rPr>
        <w:t>Cuneo</w:t>
      </w:r>
      <w:r>
        <w:rPr>
          <w:rFonts w:asciiTheme="majorHAnsi" w:hAnsiTheme="majorHAnsi" w:cstheme="majorHAnsi"/>
        </w:rPr>
        <w:t>t</w:t>
      </w:r>
      <w:r w:rsidRPr="001C4A61">
        <w:rPr>
          <w:rFonts w:asciiTheme="majorHAnsi" w:hAnsiTheme="majorHAnsi" w:cstheme="majorHAnsi"/>
        </w:rPr>
        <w:t>rekking</w:t>
      </w:r>
      <w:proofErr w:type="spellEnd"/>
      <w:r w:rsidRPr="001C4A61">
        <w:rPr>
          <w:rFonts w:asciiTheme="majorHAnsi" w:hAnsiTheme="majorHAnsi" w:cstheme="majorHAnsi"/>
        </w:rPr>
        <w:t xml:space="preserve"> </w:t>
      </w:r>
      <w:r w:rsidRPr="001C4A61">
        <w:rPr>
          <w:rFonts w:asciiTheme="majorHAnsi" w:hAnsiTheme="majorHAnsi" w:cstheme="majorHAnsi"/>
          <w:b/>
          <w:bCs/>
        </w:rPr>
        <w:t>Valerio Dutto</w:t>
      </w:r>
      <w:r w:rsidRPr="001C4A61">
        <w:rPr>
          <w:rFonts w:asciiTheme="majorHAnsi" w:hAnsiTheme="majorHAnsi" w:cstheme="majorHAnsi"/>
        </w:rPr>
        <w:t xml:space="preserve"> e il presidente dell’ATL Cuneese </w:t>
      </w:r>
      <w:r w:rsidRPr="001C4A61">
        <w:rPr>
          <w:rFonts w:asciiTheme="majorHAnsi" w:hAnsiTheme="majorHAnsi" w:cstheme="majorHAnsi"/>
          <w:b/>
          <w:bCs/>
        </w:rPr>
        <w:t>Mauro Bernardi</w:t>
      </w:r>
      <w:r w:rsidRPr="001C4A61">
        <w:rPr>
          <w:rFonts w:asciiTheme="majorHAnsi" w:hAnsiTheme="majorHAnsi" w:cstheme="majorHAnsi"/>
        </w:rPr>
        <w:t xml:space="preserve">, mentre erano collegati da remoto i dirigenti di Confartigianato: </w:t>
      </w:r>
      <w:r w:rsidRPr="001C4A61">
        <w:rPr>
          <w:rFonts w:asciiTheme="majorHAnsi" w:hAnsiTheme="majorHAnsi" w:cstheme="majorHAnsi"/>
          <w:b/>
          <w:bCs/>
        </w:rPr>
        <w:t xml:space="preserve">Anna Maria </w:t>
      </w:r>
      <w:proofErr w:type="spellStart"/>
      <w:r w:rsidRPr="001C4A61">
        <w:rPr>
          <w:rFonts w:asciiTheme="majorHAnsi" w:hAnsiTheme="majorHAnsi" w:cstheme="majorHAnsi"/>
          <w:b/>
          <w:bCs/>
        </w:rPr>
        <w:t>Sepertino</w:t>
      </w:r>
      <w:proofErr w:type="spellEnd"/>
      <w:r w:rsidRPr="001C4A61">
        <w:rPr>
          <w:rFonts w:asciiTheme="majorHAnsi" w:hAnsiTheme="majorHAnsi" w:cstheme="majorHAnsi"/>
        </w:rPr>
        <w:t xml:space="preserve"> rappresentante provinciale e regionale e presidente nazionale dei Caseari</w:t>
      </w:r>
      <w:r>
        <w:rPr>
          <w:rFonts w:asciiTheme="majorHAnsi" w:hAnsiTheme="majorHAnsi" w:cstheme="majorHAnsi"/>
        </w:rPr>
        <w:t>;</w:t>
      </w:r>
      <w:r w:rsidRPr="001C4A61">
        <w:rPr>
          <w:rFonts w:asciiTheme="majorHAnsi" w:hAnsiTheme="majorHAnsi" w:cstheme="majorHAnsi"/>
        </w:rPr>
        <w:t xml:space="preserve"> </w:t>
      </w:r>
      <w:r w:rsidRPr="001C4A61">
        <w:rPr>
          <w:rFonts w:asciiTheme="majorHAnsi" w:hAnsiTheme="majorHAnsi" w:cstheme="majorHAnsi"/>
          <w:b/>
          <w:bCs/>
        </w:rPr>
        <w:t xml:space="preserve">Angela </w:t>
      </w:r>
      <w:proofErr w:type="spellStart"/>
      <w:r w:rsidRPr="001C4A61">
        <w:rPr>
          <w:rFonts w:asciiTheme="majorHAnsi" w:hAnsiTheme="majorHAnsi" w:cstheme="majorHAnsi"/>
          <w:b/>
          <w:bCs/>
        </w:rPr>
        <w:t>Astesano</w:t>
      </w:r>
      <w:proofErr w:type="spellEnd"/>
      <w:r w:rsidRPr="001C4A61">
        <w:rPr>
          <w:rFonts w:asciiTheme="majorHAnsi" w:hAnsiTheme="majorHAnsi" w:cstheme="majorHAnsi"/>
        </w:rPr>
        <w:t xml:space="preserve"> rappresentante provinciale e regionale della Lavorazione Carni</w:t>
      </w:r>
      <w:r>
        <w:rPr>
          <w:rFonts w:asciiTheme="majorHAnsi" w:hAnsiTheme="majorHAnsi" w:cstheme="majorHAnsi"/>
        </w:rPr>
        <w:t>;</w:t>
      </w:r>
      <w:r w:rsidRPr="001C4A61">
        <w:rPr>
          <w:rFonts w:asciiTheme="majorHAnsi" w:hAnsiTheme="majorHAnsi" w:cstheme="majorHAnsi"/>
        </w:rPr>
        <w:t xml:space="preserve"> </w:t>
      </w:r>
      <w:r w:rsidRPr="001C4A61">
        <w:rPr>
          <w:rFonts w:asciiTheme="majorHAnsi" w:hAnsiTheme="majorHAnsi" w:cstheme="majorHAnsi"/>
          <w:b/>
          <w:bCs/>
        </w:rPr>
        <w:t>Vincenzo Pallonetto</w:t>
      </w:r>
      <w:r>
        <w:rPr>
          <w:rFonts w:asciiTheme="majorHAnsi" w:hAnsiTheme="majorHAnsi" w:cstheme="majorHAnsi"/>
        </w:rPr>
        <w:t>,</w:t>
      </w:r>
      <w:r w:rsidRPr="001C4A61">
        <w:rPr>
          <w:rFonts w:asciiTheme="majorHAnsi" w:hAnsiTheme="majorHAnsi" w:cstheme="majorHAnsi"/>
        </w:rPr>
        <w:t xml:space="preserve"> rappresentante provinciale e regionale dei Panificatori</w:t>
      </w:r>
      <w:r>
        <w:rPr>
          <w:rFonts w:asciiTheme="majorHAnsi" w:hAnsiTheme="majorHAnsi" w:cstheme="majorHAnsi"/>
        </w:rPr>
        <w:t>;</w:t>
      </w:r>
      <w:r w:rsidRPr="001C4A61">
        <w:rPr>
          <w:rFonts w:asciiTheme="majorHAnsi" w:hAnsiTheme="majorHAnsi" w:cstheme="majorHAnsi"/>
        </w:rPr>
        <w:t xml:space="preserve"> </w:t>
      </w:r>
      <w:r w:rsidRPr="001C4A61">
        <w:rPr>
          <w:rFonts w:asciiTheme="majorHAnsi" w:hAnsiTheme="majorHAnsi" w:cstheme="majorHAnsi"/>
          <w:b/>
          <w:bCs/>
        </w:rPr>
        <w:t xml:space="preserve">Roberto </w:t>
      </w:r>
      <w:proofErr w:type="spellStart"/>
      <w:r w:rsidRPr="001C4A61">
        <w:rPr>
          <w:rFonts w:asciiTheme="majorHAnsi" w:hAnsiTheme="majorHAnsi" w:cstheme="majorHAnsi"/>
          <w:b/>
          <w:bCs/>
        </w:rPr>
        <w:t>Lerda</w:t>
      </w:r>
      <w:proofErr w:type="spellEnd"/>
      <w:r w:rsidRPr="001C4A61">
        <w:rPr>
          <w:rFonts w:asciiTheme="majorHAnsi" w:hAnsiTheme="majorHAnsi" w:cstheme="majorHAnsi"/>
        </w:rPr>
        <w:t xml:space="preserve"> rappresentante provinciale dei Birrai e </w:t>
      </w:r>
      <w:r w:rsidRPr="001C4A61">
        <w:rPr>
          <w:rFonts w:asciiTheme="majorHAnsi" w:hAnsiTheme="majorHAnsi" w:cstheme="majorHAnsi"/>
          <w:b/>
          <w:bCs/>
        </w:rPr>
        <w:t xml:space="preserve">Franco </w:t>
      </w:r>
      <w:proofErr w:type="spellStart"/>
      <w:r w:rsidRPr="001C4A61">
        <w:rPr>
          <w:rFonts w:asciiTheme="majorHAnsi" w:hAnsiTheme="majorHAnsi" w:cstheme="majorHAnsi"/>
          <w:b/>
          <w:bCs/>
        </w:rPr>
        <w:t>Roagna</w:t>
      </w:r>
      <w:proofErr w:type="spellEnd"/>
      <w:r w:rsidRPr="001C4A61">
        <w:rPr>
          <w:rFonts w:asciiTheme="majorHAnsi" w:hAnsiTheme="majorHAnsi" w:cstheme="majorHAnsi"/>
        </w:rPr>
        <w:t xml:space="preserve"> presidente della zona di Carrù, tutti idealmente uniti nel sostenere il valore artigiano e la sua importante funzione nella promozione dell’economia del territorio. </w:t>
      </w:r>
    </w:p>
    <w:p w14:paraId="2D05D744" w14:textId="77777777" w:rsidR="001C4A61" w:rsidRPr="001C4A61" w:rsidRDefault="001C4A61" w:rsidP="001C4A61">
      <w:pPr>
        <w:spacing w:after="0" w:line="240" w:lineRule="auto"/>
        <w:jc w:val="both"/>
        <w:rPr>
          <w:rFonts w:asciiTheme="majorHAnsi" w:hAnsiTheme="majorHAnsi" w:cstheme="majorHAnsi"/>
        </w:rPr>
      </w:pPr>
      <w:r w:rsidRPr="001C4A61">
        <w:rPr>
          <w:rFonts w:asciiTheme="majorHAnsi" w:hAnsiTheme="majorHAnsi" w:cstheme="majorHAnsi"/>
        </w:rPr>
        <w:t xml:space="preserve">Con l’ausilio di un video, è stato presentato il primo itinerario del progetto, che lambirà man mano le dodici zone, sulle quali è presente con i suoi uffici Confartigianato Imprese Cuneo, realizzato nella zona di Carrù con il “Sentiero delle Cappelle” tra i comuni di Cigliè e Bastia. </w:t>
      </w:r>
    </w:p>
    <w:p w14:paraId="542026AA" w14:textId="2CA0A347" w:rsidR="001C4A61" w:rsidRPr="001C4A61" w:rsidRDefault="001C4A61" w:rsidP="001C4A61">
      <w:pPr>
        <w:spacing w:after="0" w:line="240" w:lineRule="auto"/>
        <w:jc w:val="both"/>
        <w:rPr>
          <w:rFonts w:asciiTheme="majorHAnsi" w:hAnsiTheme="majorHAnsi" w:cstheme="majorHAnsi"/>
        </w:rPr>
      </w:pPr>
      <w:r w:rsidRPr="001C4A61">
        <w:rPr>
          <w:rFonts w:asciiTheme="majorHAnsi" w:hAnsiTheme="majorHAnsi" w:cstheme="majorHAnsi"/>
        </w:rPr>
        <w:t xml:space="preserve">Per l’occasione, i ristoranti </w:t>
      </w:r>
      <w:proofErr w:type="gramStart"/>
      <w:r w:rsidRPr="001C4A61">
        <w:rPr>
          <w:rFonts w:asciiTheme="majorHAnsi" w:hAnsiTheme="majorHAnsi" w:cstheme="majorHAnsi"/>
        </w:rPr>
        <w:t>“ Il</w:t>
      </w:r>
      <w:proofErr w:type="gramEnd"/>
      <w:r w:rsidRPr="001C4A61">
        <w:rPr>
          <w:rFonts w:asciiTheme="majorHAnsi" w:hAnsiTheme="majorHAnsi" w:cstheme="majorHAnsi"/>
        </w:rPr>
        <w:t xml:space="preserve"> Moderno” e “Al Bue Grasso” e il salumificio “Chiapella” della zona </w:t>
      </w:r>
      <w:proofErr w:type="spellStart"/>
      <w:r w:rsidRPr="001C4A61">
        <w:rPr>
          <w:rFonts w:asciiTheme="majorHAnsi" w:hAnsiTheme="majorHAnsi" w:cstheme="majorHAnsi"/>
        </w:rPr>
        <w:t>carrucese</w:t>
      </w:r>
      <w:proofErr w:type="spellEnd"/>
      <w:r w:rsidRPr="001C4A61">
        <w:rPr>
          <w:rFonts w:asciiTheme="majorHAnsi" w:hAnsiTheme="majorHAnsi" w:cstheme="majorHAnsi"/>
        </w:rPr>
        <w:t xml:space="preserve">, ai quali si è aggiunto anche l’Open </w:t>
      </w:r>
      <w:proofErr w:type="spellStart"/>
      <w:r w:rsidRPr="001C4A61">
        <w:rPr>
          <w:rFonts w:asciiTheme="majorHAnsi" w:hAnsiTheme="majorHAnsi" w:cstheme="majorHAnsi"/>
        </w:rPr>
        <w:t>Baladin</w:t>
      </w:r>
      <w:proofErr w:type="spellEnd"/>
      <w:r w:rsidRPr="001C4A61">
        <w:rPr>
          <w:rFonts w:asciiTheme="majorHAnsi" w:hAnsiTheme="majorHAnsi" w:cstheme="majorHAnsi"/>
        </w:rPr>
        <w:t xml:space="preserve"> di Cuneo, hanno proposto quattro tipologie di “panini gourmet” con i sapori locali. A questi si sono affiancati i due birrifici, “Birra Carrù” e “</w:t>
      </w:r>
      <w:proofErr w:type="spellStart"/>
      <w:r w:rsidRPr="001C4A61">
        <w:rPr>
          <w:rFonts w:asciiTheme="majorHAnsi" w:hAnsiTheme="majorHAnsi" w:cstheme="majorHAnsi"/>
        </w:rPr>
        <w:t>Baladin</w:t>
      </w:r>
      <w:proofErr w:type="spellEnd"/>
      <w:r w:rsidRPr="001C4A61">
        <w:rPr>
          <w:rFonts w:asciiTheme="majorHAnsi" w:hAnsiTheme="majorHAnsi" w:cstheme="majorHAnsi"/>
        </w:rPr>
        <w:t>” di Piozzo con l’abbinamento delle loro birre.</w:t>
      </w:r>
    </w:p>
    <w:p w14:paraId="7078353A" w14:textId="272D9996" w:rsidR="001C4A61" w:rsidRPr="001C4A61" w:rsidRDefault="001C4A61" w:rsidP="001C4A61">
      <w:pPr>
        <w:spacing w:after="0" w:line="240" w:lineRule="auto"/>
        <w:jc w:val="both"/>
        <w:rPr>
          <w:rFonts w:asciiTheme="majorHAnsi" w:hAnsiTheme="majorHAnsi" w:cstheme="majorHAnsi"/>
        </w:rPr>
      </w:pPr>
      <w:r w:rsidRPr="001C4A61">
        <w:rPr>
          <w:rFonts w:asciiTheme="majorHAnsi" w:hAnsiTheme="majorHAnsi" w:cstheme="majorHAnsi"/>
        </w:rPr>
        <w:t xml:space="preserve">A commentare questo tripudio di sapori tradizionali è intervenuto in collegamento web anche il famoso critico gastronomico </w:t>
      </w:r>
      <w:r w:rsidRPr="001C4A61">
        <w:rPr>
          <w:rFonts w:asciiTheme="majorHAnsi" w:hAnsiTheme="majorHAnsi" w:cstheme="majorHAnsi"/>
          <w:b/>
          <w:bCs/>
        </w:rPr>
        <w:t>Paolo Massobrio</w:t>
      </w:r>
      <w:r w:rsidRPr="001C4A61">
        <w:rPr>
          <w:rFonts w:asciiTheme="majorHAnsi" w:hAnsiTheme="majorHAnsi" w:cstheme="majorHAnsi"/>
        </w:rPr>
        <w:t>.</w:t>
      </w:r>
      <w:r>
        <w:rPr>
          <w:rFonts w:asciiTheme="majorHAnsi" w:hAnsiTheme="majorHAnsi" w:cstheme="majorHAnsi"/>
        </w:rPr>
        <w:t xml:space="preserve"> </w:t>
      </w:r>
    </w:p>
    <w:p w14:paraId="4E9EDA5F" w14:textId="2BFC6879" w:rsidR="001C4A61" w:rsidRPr="001C4A61" w:rsidRDefault="001C4A61" w:rsidP="001C4A61">
      <w:pPr>
        <w:spacing w:after="0" w:line="240" w:lineRule="auto"/>
        <w:jc w:val="both"/>
        <w:rPr>
          <w:rFonts w:asciiTheme="majorHAnsi" w:hAnsiTheme="majorHAnsi" w:cstheme="majorHAnsi"/>
          <w:i/>
          <w:iCs/>
        </w:rPr>
      </w:pPr>
      <w:r w:rsidRPr="00891984">
        <w:rPr>
          <w:rFonts w:asciiTheme="majorHAnsi" w:hAnsiTheme="majorHAnsi" w:cstheme="majorHAnsi"/>
        </w:rPr>
        <w:t>«</w:t>
      </w:r>
      <w:r w:rsidRPr="001C4A61">
        <w:rPr>
          <w:rFonts w:asciiTheme="majorHAnsi" w:hAnsiTheme="majorHAnsi" w:cstheme="majorHAnsi"/>
          <w:i/>
          <w:iCs/>
        </w:rPr>
        <w:t xml:space="preserve">Dopo i cuochi, alfieri dell’abilità artigianale in cucina, i dolci d’autore prodotti dalle sapienti mani dei pasticceri, - </w:t>
      </w:r>
      <w:r w:rsidRPr="001C4A61">
        <w:rPr>
          <w:rFonts w:asciiTheme="majorHAnsi" w:hAnsiTheme="majorHAnsi" w:cstheme="majorHAnsi"/>
        </w:rPr>
        <w:t>spiega il presidente Crosetto</w:t>
      </w:r>
      <w:r w:rsidRPr="001C4A61">
        <w:rPr>
          <w:rFonts w:asciiTheme="majorHAnsi" w:hAnsiTheme="majorHAnsi" w:cstheme="majorHAnsi"/>
          <w:i/>
          <w:iCs/>
        </w:rPr>
        <w:t xml:space="preserve"> -</w:t>
      </w:r>
      <w:r w:rsidRPr="001C4A61">
        <w:rPr>
          <w:rFonts w:asciiTheme="majorHAnsi" w:hAnsiTheme="majorHAnsi" w:cstheme="majorHAnsi"/>
          <w:i/>
          <w:iCs/>
        </w:rPr>
        <w:t xml:space="preserve"> </w:t>
      </w:r>
      <w:r w:rsidRPr="001C4A61">
        <w:rPr>
          <w:rFonts w:asciiTheme="majorHAnsi" w:hAnsiTheme="majorHAnsi" w:cstheme="majorHAnsi"/>
          <w:i/>
          <w:iCs/>
        </w:rPr>
        <w:t xml:space="preserve">ora tocca al “panino gourmet” essere promotore della qualità artigianale di pane, salumi, formaggi, prodotti sottovetro, accompagnati dalle diverse varietà di birra prodotta localmente. L’altro grande protagonista dell’iniziativa sarà il territorio cuneese con le sue vallate e i suoi angoli suggestivi, proposto in dodici itinerari su stradine, mulattiere o sentieri ben tracciati. Messi a punto da Cuneo Trekking, il principale portale dedicato alle escursioni nelle Alpi cuneesi, i percorsi rappresentano un mix turistico di particolare appeal per tutti coloro che desiderano vivere salutari esperienze di benessere, nelle quali il </w:t>
      </w:r>
      <w:proofErr w:type="spellStart"/>
      <w:r w:rsidRPr="001C4A61">
        <w:rPr>
          <w:rFonts w:asciiTheme="majorHAnsi" w:hAnsiTheme="majorHAnsi" w:cstheme="majorHAnsi"/>
          <w:i/>
          <w:iCs/>
        </w:rPr>
        <w:t>leit-motiv</w:t>
      </w:r>
      <w:proofErr w:type="spellEnd"/>
      <w:r w:rsidRPr="001C4A61">
        <w:rPr>
          <w:rFonts w:asciiTheme="majorHAnsi" w:hAnsiTheme="majorHAnsi" w:cstheme="majorHAnsi"/>
          <w:i/>
          <w:iCs/>
        </w:rPr>
        <w:t xml:space="preserve"> si rifà sempre all’eccellenza cuneese: il paesaggio incontaminato e la sua storia, i sapori genuini del territorio, l’artigianalità inimitabile delle imprese. Inoltre, a rafforzare il messaggio promozionale del valore artigiano, </w:t>
      </w:r>
      <w:r w:rsidRPr="001C4A61">
        <w:rPr>
          <w:rFonts w:asciiTheme="majorHAnsi" w:hAnsiTheme="majorHAnsi" w:cstheme="majorHAnsi"/>
          <w:i/>
          <w:iCs/>
        </w:rPr>
        <w:lastRenderedPageBreak/>
        <w:t>quest’anno abbiamo pensato di affiancare agli artigiani del cibo i maestri tipografi che con la loro genialità sanno creare packaging personalizzati in grado di rendere ancora più unici i sapori della nostra terra»</w:t>
      </w:r>
      <w:r w:rsidRPr="001C4A61">
        <w:rPr>
          <w:rFonts w:asciiTheme="majorHAnsi" w:hAnsiTheme="majorHAnsi" w:cstheme="majorHAnsi"/>
          <w:i/>
          <w:iCs/>
        </w:rPr>
        <w:t>.</w:t>
      </w:r>
    </w:p>
    <w:p w14:paraId="3F2C425B" w14:textId="4A5A9737" w:rsidR="001C4A61" w:rsidRPr="001C4A61" w:rsidRDefault="001C4A61" w:rsidP="001C4A61">
      <w:pPr>
        <w:spacing w:after="0" w:line="240" w:lineRule="auto"/>
        <w:jc w:val="both"/>
        <w:rPr>
          <w:rFonts w:asciiTheme="majorHAnsi" w:hAnsiTheme="majorHAnsi" w:cstheme="majorHAnsi"/>
        </w:rPr>
      </w:pPr>
      <w:r w:rsidRPr="001C4A61">
        <w:rPr>
          <w:rFonts w:asciiTheme="majorHAnsi" w:hAnsiTheme="majorHAnsi" w:cstheme="majorHAnsi"/>
        </w:rPr>
        <w:t>«</w:t>
      </w:r>
      <w:r w:rsidRPr="001C4A61">
        <w:rPr>
          <w:rFonts w:asciiTheme="majorHAnsi" w:hAnsiTheme="majorHAnsi" w:cstheme="majorHAnsi"/>
          <w:i/>
          <w:iCs/>
        </w:rPr>
        <w:t xml:space="preserve">Il nostro anno tematico – aggiunge il direttore </w:t>
      </w:r>
      <w:proofErr w:type="spellStart"/>
      <w:r w:rsidRPr="001C4A61">
        <w:rPr>
          <w:rFonts w:asciiTheme="majorHAnsi" w:hAnsiTheme="majorHAnsi" w:cstheme="majorHAnsi"/>
          <w:i/>
          <w:iCs/>
        </w:rPr>
        <w:t>Meineri</w:t>
      </w:r>
      <w:proofErr w:type="spellEnd"/>
      <w:r w:rsidRPr="001C4A61">
        <w:rPr>
          <w:rFonts w:asciiTheme="majorHAnsi" w:hAnsiTheme="majorHAnsi" w:cstheme="majorHAnsi"/>
          <w:i/>
          <w:iCs/>
        </w:rPr>
        <w:t xml:space="preserve"> – interpreta al meglio le regole di questo difficile periodo: il valore artigiano declinato nei sapori del territorio si unisce ad un turismo esperienziale che offre spunti ineguagliabili di cultura e paesaggio, donando quel benessere psico-fisico di cui tutti abbiamo bisogno. A corollario dell’iniziativa, anche per il 2021 il nostro Ufficio Stampa sta preparando una pubblicazione che documenti il valore artigiano e le sue molteplici applicazioni nell’ambito delle “Passeggiate Gourmet”. Il volume sarà edito dalla Nino Aragno Editore e conterrà racconti di imprese artigianali, di antiche tradizioni del “saper fare”, di abilità e creatività ineguagliabili, in un contesto naturalistico di straordinaria bellezza qual è la terra cuneese. Questo terzo volume andrà così a completare il trittico di pubblicazioni sugli anni tematici, previsto nell’ambito del progetto “Creatori d’Eccellenza”».</w:t>
      </w:r>
      <w:r>
        <w:rPr>
          <w:rFonts w:asciiTheme="majorHAnsi" w:hAnsiTheme="majorHAnsi" w:cstheme="majorHAnsi"/>
        </w:rPr>
        <w:t xml:space="preserve"> </w:t>
      </w:r>
    </w:p>
    <w:p w14:paraId="1FFA80B7" w14:textId="77777777" w:rsidR="001C4A61" w:rsidRPr="001C4A61" w:rsidRDefault="001C4A61" w:rsidP="001C4A61">
      <w:pPr>
        <w:spacing w:after="0" w:line="240" w:lineRule="auto"/>
        <w:rPr>
          <w:rFonts w:asciiTheme="majorHAnsi" w:hAnsiTheme="majorHAnsi" w:cstheme="majorHAnsi"/>
        </w:rPr>
      </w:pPr>
    </w:p>
    <w:p w14:paraId="6828B648" w14:textId="4FA1B478" w:rsidR="001C4A61" w:rsidRDefault="001C4A61" w:rsidP="001C4A61">
      <w:pPr>
        <w:spacing w:after="0" w:line="240" w:lineRule="auto"/>
        <w:rPr>
          <w:rFonts w:asciiTheme="majorHAnsi" w:hAnsiTheme="majorHAnsi" w:cstheme="majorHAnsi"/>
        </w:rPr>
      </w:pPr>
    </w:p>
    <w:p w14:paraId="09954E6B" w14:textId="77777777" w:rsidR="001C4A61" w:rsidRPr="001C4A61" w:rsidRDefault="001C4A61" w:rsidP="001C4A61">
      <w:pPr>
        <w:spacing w:after="0" w:line="240" w:lineRule="auto"/>
        <w:rPr>
          <w:rFonts w:asciiTheme="majorHAnsi" w:hAnsiTheme="majorHAnsi" w:cstheme="majorHAnsi"/>
        </w:rPr>
      </w:pPr>
    </w:p>
    <w:p w14:paraId="7CE5E522" w14:textId="7C93AE36" w:rsidR="001C4A61" w:rsidRPr="001C4A61" w:rsidRDefault="001C4A61" w:rsidP="001C4A61">
      <w:pPr>
        <w:spacing w:after="0" w:line="240" w:lineRule="auto"/>
        <w:rPr>
          <w:rFonts w:asciiTheme="majorHAnsi" w:hAnsiTheme="majorHAnsi" w:cstheme="majorHAnsi"/>
          <w:b/>
          <w:bCs/>
          <w:u w:val="single"/>
        </w:rPr>
      </w:pPr>
      <w:r w:rsidRPr="001C4A61">
        <w:rPr>
          <w:rFonts w:asciiTheme="majorHAnsi" w:hAnsiTheme="majorHAnsi" w:cstheme="majorHAnsi"/>
          <w:b/>
          <w:bCs/>
          <w:u w:val="single"/>
        </w:rPr>
        <w:t>Le</w:t>
      </w:r>
      <w:r w:rsidRPr="001C4A61">
        <w:rPr>
          <w:rFonts w:asciiTheme="majorHAnsi" w:hAnsiTheme="majorHAnsi" w:cstheme="majorHAnsi"/>
          <w:b/>
          <w:bCs/>
          <w:u w:val="single"/>
        </w:rPr>
        <w:t xml:space="preserve"> </w:t>
      </w:r>
      <w:r w:rsidRPr="001C4A61">
        <w:rPr>
          <w:rFonts w:asciiTheme="majorHAnsi" w:hAnsiTheme="majorHAnsi" w:cstheme="majorHAnsi"/>
          <w:b/>
          <w:bCs/>
          <w:u w:val="single"/>
        </w:rPr>
        <w:t>dodici Passeggiate gourmet</w:t>
      </w:r>
    </w:p>
    <w:p w14:paraId="1A9448A8" w14:textId="77777777" w:rsidR="001C4A61" w:rsidRPr="001C4A61" w:rsidRDefault="001C4A61" w:rsidP="001C4A61">
      <w:pPr>
        <w:spacing w:after="0" w:line="240" w:lineRule="auto"/>
        <w:rPr>
          <w:rFonts w:asciiTheme="majorHAnsi" w:hAnsiTheme="majorHAnsi" w:cstheme="majorHAnsi"/>
        </w:rPr>
      </w:pPr>
    </w:p>
    <w:p w14:paraId="45B41FE2" w14:textId="77777777"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GENNAIO</w:t>
      </w:r>
    </w:p>
    <w:p w14:paraId="2A380C8D" w14:textId="77777777"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Zona di Carrù</w:t>
      </w:r>
    </w:p>
    <w:p w14:paraId="797EB566" w14:textId="069C0932"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Sentiero delle Cappelle</w:t>
      </w:r>
      <w:r>
        <w:rPr>
          <w:rFonts w:asciiTheme="majorHAnsi" w:hAnsiTheme="majorHAnsi" w:cstheme="majorHAnsi"/>
        </w:rPr>
        <w:t xml:space="preserve"> </w:t>
      </w:r>
      <w:r w:rsidRPr="001C4A61">
        <w:rPr>
          <w:rFonts w:asciiTheme="majorHAnsi" w:hAnsiTheme="majorHAnsi" w:cstheme="majorHAnsi"/>
        </w:rPr>
        <w:t>(Cigliè e Bastia)</w:t>
      </w:r>
    </w:p>
    <w:p w14:paraId="0D0209F6" w14:textId="77777777" w:rsidR="001C4A61" w:rsidRPr="001C4A61" w:rsidRDefault="001C4A61" w:rsidP="001C4A61">
      <w:pPr>
        <w:spacing w:after="0" w:line="240" w:lineRule="auto"/>
        <w:rPr>
          <w:rFonts w:asciiTheme="majorHAnsi" w:hAnsiTheme="majorHAnsi" w:cstheme="majorHAnsi"/>
        </w:rPr>
      </w:pPr>
    </w:p>
    <w:p w14:paraId="2244D83E" w14:textId="77777777"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FEBBRAIO</w:t>
      </w:r>
    </w:p>
    <w:p w14:paraId="46288D01" w14:textId="77777777"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Zona di Fossano</w:t>
      </w:r>
    </w:p>
    <w:p w14:paraId="13282F4F" w14:textId="0C08B652"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Sentiero del Pescatore</w:t>
      </w:r>
      <w:r>
        <w:rPr>
          <w:rFonts w:asciiTheme="majorHAnsi" w:hAnsiTheme="majorHAnsi" w:cstheme="majorHAnsi"/>
        </w:rPr>
        <w:t xml:space="preserve"> </w:t>
      </w:r>
      <w:r w:rsidRPr="001C4A61">
        <w:rPr>
          <w:rFonts w:asciiTheme="majorHAnsi" w:hAnsiTheme="majorHAnsi" w:cstheme="majorHAnsi"/>
        </w:rPr>
        <w:t>(Fossano)</w:t>
      </w:r>
    </w:p>
    <w:p w14:paraId="07ABB7DA" w14:textId="77777777" w:rsidR="001C4A61" w:rsidRPr="001C4A61" w:rsidRDefault="001C4A61" w:rsidP="001C4A61">
      <w:pPr>
        <w:spacing w:after="0" w:line="240" w:lineRule="auto"/>
        <w:rPr>
          <w:rFonts w:asciiTheme="majorHAnsi" w:hAnsiTheme="majorHAnsi" w:cstheme="majorHAnsi"/>
        </w:rPr>
      </w:pPr>
    </w:p>
    <w:p w14:paraId="61B8EAFA" w14:textId="77777777"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MARZO</w:t>
      </w:r>
    </w:p>
    <w:p w14:paraId="0E1B6F49" w14:textId="77777777"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Zona di Dogliani</w:t>
      </w:r>
    </w:p>
    <w:p w14:paraId="1B783ACD" w14:textId="55580114"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Percorso Santa Lucia</w:t>
      </w:r>
      <w:r>
        <w:rPr>
          <w:rFonts w:asciiTheme="majorHAnsi" w:hAnsiTheme="majorHAnsi" w:cstheme="majorHAnsi"/>
        </w:rPr>
        <w:t xml:space="preserve"> </w:t>
      </w:r>
      <w:r w:rsidRPr="001C4A61">
        <w:rPr>
          <w:rFonts w:asciiTheme="majorHAnsi" w:hAnsiTheme="majorHAnsi" w:cstheme="majorHAnsi"/>
        </w:rPr>
        <w:t>(Dogliani)</w:t>
      </w:r>
    </w:p>
    <w:p w14:paraId="6E748E5B" w14:textId="77777777" w:rsidR="001C4A61" w:rsidRPr="001C4A61" w:rsidRDefault="001C4A61" w:rsidP="001C4A61">
      <w:pPr>
        <w:spacing w:after="0" w:line="240" w:lineRule="auto"/>
        <w:rPr>
          <w:rFonts w:asciiTheme="majorHAnsi" w:hAnsiTheme="majorHAnsi" w:cstheme="majorHAnsi"/>
        </w:rPr>
      </w:pPr>
    </w:p>
    <w:p w14:paraId="088628A1" w14:textId="77777777"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APRILE</w:t>
      </w:r>
    </w:p>
    <w:p w14:paraId="1DD16DCD" w14:textId="77777777"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Zona di Cuneo</w:t>
      </w:r>
    </w:p>
    <w:p w14:paraId="45DA8EC9" w14:textId="06795D7B"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 xml:space="preserve">Passeggiata al </w:t>
      </w:r>
      <w:proofErr w:type="spellStart"/>
      <w:r w:rsidRPr="001C4A61">
        <w:rPr>
          <w:rFonts w:asciiTheme="majorHAnsi" w:hAnsiTheme="majorHAnsi" w:cstheme="majorHAnsi"/>
        </w:rPr>
        <w:t>Pis</w:t>
      </w:r>
      <w:proofErr w:type="spellEnd"/>
      <w:r w:rsidRPr="001C4A61">
        <w:rPr>
          <w:rFonts w:asciiTheme="majorHAnsi" w:hAnsiTheme="majorHAnsi" w:cstheme="majorHAnsi"/>
        </w:rPr>
        <w:t xml:space="preserve"> del Pesio</w:t>
      </w:r>
      <w:r>
        <w:rPr>
          <w:rFonts w:asciiTheme="majorHAnsi" w:hAnsiTheme="majorHAnsi" w:cstheme="majorHAnsi"/>
        </w:rPr>
        <w:t xml:space="preserve"> </w:t>
      </w:r>
      <w:r w:rsidRPr="001C4A61">
        <w:rPr>
          <w:rFonts w:asciiTheme="majorHAnsi" w:hAnsiTheme="majorHAnsi" w:cstheme="majorHAnsi"/>
        </w:rPr>
        <w:t>(Valle Pesio)</w:t>
      </w:r>
    </w:p>
    <w:p w14:paraId="6CA48FAE" w14:textId="77777777" w:rsidR="001C4A61" w:rsidRPr="001C4A61" w:rsidRDefault="001C4A61" w:rsidP="001C4A61">
      <w:pPr>
        <w:spacing w:after="0" w:line="240" w:lineRule="auto"/>
        <w:rPr>
          <w:rFonts w:asciiTheme="majorHAnsi" w:hAnsiTheme="majorHAnsi" w:cstheme="majorHAnsi"/>
        </w:rPr>
      </w:pPr>
    </w:p>
    <w:p w14:paraId="0028FE2D" w14:textId="77777777"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MAGGIO</w:t>
      </w:r>
    </w:p>
    <w:p w14:paraId="3FABB07B" w14:textId="77777777"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Zona di Mondovì</w:t>
      </w:r>
    </w:p>
    <w:p w14:paraId="28D72DA5" w14:textId="26C3112C"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 xml:space="preserve">Camminata al Lago </w:t>
      </w:r>
      <w:proofErr w:type="spellStart"/>
      <w:r w:rsidRPr="001C4A61">
        <w:rPr>
          <w:rFonts w:asciiTheme="majorHAnsi" w:hAnsiTheme="majorHAnsi" w:cstheme="majorHAnsi"/>
        </w:rPr>
        <w:t>Biecai</w:t>
      </w:r>
      <w:proofErr w:type="spellEnd"/>
      <w:r>
        <w:rPr>
          <w:rFonts w:asciiTheme="majorHAnsi" w:hAnsiTheme="majorHAnsi" w:cstheme="majorHAnsi"/>
        </w:rPr>
        <w:t xml:space="preserve"> </w:t>
      </w:r>
      <w:r w:rsidRPr="001C4A61">
        <w:rPr>
          <w:rFonts w:asciiTheme="majorHAnsi" w:hAnsiTheme="majorHAnsi" w:cstheme="majorHAnsi"/>
        </w:rPr>
        <w:t>(Valle Ellero)</w:t>
      </w:r>
    </w:p>
    <w:p w14:paraId="61FEDE05" w14:textId="77777777" w:rsidR="001C4A61" w:rsidRPr="001C4A61" w:rsidRDefault="001C4A61" w:rsidP="001C4A61">
      <w:pPr>
        <w:spacing w:after="0" w:line="240" w:lineRule="auto"/>
        <w:rPr>
          <w:rFonts w:asciiTheme="majorHAnsi" w:hAnsiTheme="majorHAnsi" w:cstheme="majorHAnsi"/>
        </w:rPr>
      </w:pPr>
    </w:p>
    <w:p w14:paraId="09983FCF" w14:textId="77777777"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GIUGNO</w:t>
      </w:r>
    </w:p>
    <w:p w14:paraId="30D4A172" w14:textId="77777777"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Zona di Ceva</w:t>
      </w:r>
    </w:p>
    <w:p w14:paraId="55F25A49" w14:textId="71E6824B"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Passeggiata Sale delle Langhe e Sale S. Giovanni</w:t>
      </w:r>
      <w:r>
        <w:rPr>
          <w:rFonts w:asciiTheme="majorHAnsi" w:hAnsiTheme="majorHAnsi" w:cstheme="majorHAnsi"/>
        </w:rPr>
        <w:t xml:space="preserve"> </w:t>
      </w:r>
      <w:r w:rsidRPr="001C4A61">
        <w:rPr>
          <w:rFonts w:asciiTheme="majorHAnsi" w:hAnsiTheme="majorHAnsi" w:cstheme="majorHAnsi"/>
        </w:rPr>
        <w:t xml:space="preserve">(Langa </w:t>
      </w:r>
      <w:proofErr w:type="spellStart"/>
      <w:r w:rsidRPr="001C4A61">
        <w:rPr>
          <w:rFonts w:asciiTheme="majorHAnsi" w:hAnsiTheme="majorHAnsi" w:cstheme="majorHAnsi"/>
        </w:rPr>
        <w:t>Cebana</w:t>
      </w:r>
      <w:proofErr w:type="spellEnd"/>
      <w:r w:rsidRPr="001C4A61">
        <w:rPr>
          <w:rFonts w:asciiTheme="majorHAnsi" w:hAnsiTheme="majorHAnsi" w:cstheme="majorHAnsi"/>
        </w:rPr>
        <w:t>)</w:t>
      </w:r>
    </w:p>
    <w:p w14:paraId="4D7E8D97" w14:textId="77777777" w:rsidR="001C4A61" w:rsidRPr="001C4A61" w:rsidRDefault="001C4A61" w:rsidP="001C4A61">
      <w:pPr>
        <w:spacing w:after="0" w:line="240" w:lineRule="auto"/>
        <w:rPr>
          <w:rFonts w:asciiTheme="majorHAnsi" w:hAnsiTheme="majorHAnsi" w:cstheme="majorHAnsi"/>
        </w:rPr>
      </w:pPr>
    </w:p>
    <w:p w14:paraId="0B0AC95A" w14:textId="77777777"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LUGLIO</w:t>
      </w:r>
    </w:p>
    <w:p w14:paraId="37DB3FF6" w14:textId="77777777"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Zona di Saluzzo</w:t>
      </w:r>
    </w:p>
    <w:p w14:paraId="16A258AE" w14:textId="2321A8DC"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Camminata ai Laghi di Chianale</w:t>
      </w:r>
      <w:r>
        <w:rPr>
          <w:rFonts w:asciiTheme="majorHAnsi" w:hAnsiTheme="majorHAnsi" w:cstheme="majorHAnsi"/>
        </w:rPr>
        <w:t xml:space="preserve"> </w:t>
      </w:r>
      <w:r w:rsidRPr="001C4A61">
        <w:rPr>
          <w:rFonts w:asciiTheme="majorHAnsi" w:hAnsiTheme="majorHAnsi" w:cstheme="majorHAnsi"/>
        </w:rPr>
        <w:t xml:space="preserve">(Valle </w:t>
      </w:r>
      <w:proofErr w:type="spellStart"/>
      <w:r w:rsidRPr="001C4A61">
        <w:rPr>
          <w:rFonts w:asciiTheme="majorHAnsi" w:hAnsiTheme="majorHAnsi" w:cstheme="majorHAnsi"/>
        </w:rPr>
        <w:t>Varaita</w:t>
      </w:r>
      <w:proofErr w:type="spellEnd"/>
      <w:r w:rsidRPr="001C4A61">
        <w:rPr>
          <w:rFonts w:asciiTheme="majorHAnsi" w:hAnsiTheme="majorHAnsi" w:cstheme="majorHAnsi"/>
        </w:rPr>
        <w:t>)</w:t>
      </w:r>
    </w:p>
    <w:p w14:paraId="6D30C2BB" w14:textId="511136C0" w:rsidR="001C4A61" w:rsidRDefault="001C4A61" w:rsidP="001C4A61">
      <w:pPr>
        <w:spacing w:after="0" w:line="240" w:lineRule="auto"/>
        <w:rPr>
          <w:rFonts w:asciiTheme="majorHAnsi" w:hAnsiTheme="majorHAnsi" w:cstheme="majorHAnsi"/>
        </w:rPr>
      </w:pPr>
    </w:p>
    <w:p w14:paraId="02AB70A1" w14:textId="77777777"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lastRenderedPageBreak/>
        <w:t>AGOSTO</w:t>
      </w:r>
    </w:p>
    <w:p w14:paraId="060C8B29" w14:textId="77777777"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Zona di Borgo San Dalmazzo</w:t>
      </w:r>
    </w:p>
    <w:p w14:paraId="75C6514D" w14:textId="08AF800D"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Sentiero Laghi di Sant’Anna di Vinadio</w:t>
      </w:r>
      <w:r>
        <w:rPr>
          <w:rFonts w:asciiTheme="majorHAnsi" w:hAnsiTheme="majorHAnsi" w:cstheme="majorHAnsi"/>
        </w:rPr>
        <w:t xml:space="preserve"> </w:t>
      </w:r>
      <w:r w:rsidRPr="001C4A61">
        <w:rPr>
          <w:rFonts w:asciiTheme="majorHAnsi" w:hAnsiTheme="majorHAnsi" w:cstheme="majorHAnsi"/>
        </w:rPr>
        <w:t>(Valle Stura)</w:t>
      </w:r>
    </w:p>
    <w:p w14:paraId="5429F736" w14:textId="77777777" w:rsidR="001C4A61" w:rsidRPr="001C4A61" w:rsidRDefault="001C4A61" w:rsidP="001C4A61">
      <w:pPr>
        <w:spacing w:after="0" w:line="240" w:lineRule="auto"/>
        <w:rPr>
          <w:rFonts w:asciiTheme="majorHAnsi" w:hAnsiTheme="majorHAnsi" w:cstheme="majorHAnsi"/>
        </w:rPr>
      </w:pPr>
    </w:p>
    <w:p w14:paraId="68FDBAFD" w14:textId="77777777"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SETTEMBRE</w:t>
      </w:r>
    </w:p>
    <w:p w14:paraId="68FB7D16" w14:textId="77777777"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Zona di Dronero</w:t>
      </w:r>
    </w:p>
    <w:p w14:paraId="3220C939" w14:textId="7CFD7F3A"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Giro del Gruppo Provenzale / Castello</w:t>
      </w:r>
      <w:r>
        <w:rPr>
          <w:rFonts w:asciiTheme="majorHAnsi" w:hAnsiTheme="majorHAnsi" w:cstheme="majorHAnsi"/>
        </w:rPr>
        <w:t xml:space="preserve"> </w:t>
      </w:r>
      <w:r w:rsidRPr="001C4A61">
        <w:rPr>
          <w:rFonts w:asciiTheme="majorHAnsi" w:hAnsiTheme="majorHAnsi" w:cstheme="majorHAnsi"/>
        </w:rPr>
        <w:t>(Valle Maira)</w:t>
      </w:r>
    </w:p>
    <w:p w14:paraId="2ED462CE" w14:textId="77777777" w:rsidR="001C4A61" w:rsidRPr="001C4A61" w:rsidRDefault="001C4A61" w:rsidP="001C4A61">
      <w:pPr>
        <w:spacing w:after="0" w:line="240" w:lineRule="auto"/>
        <w:rPr>
          <w:rFonts w:asciiTheme="majorHAnsi" w:hAnsiTheme="majorHAnsi" w:cstheme="majorHAnsi"/>
        </w:rPr>
      </w:pPr>
    </w:p>
    <w:p w14:paraId="24DF3D2C" w14:textId="77777777" w:rsidR="001C4A61" w:rsidRPr="001C4A61" w:rsidRDefault="001C4A61" w:rsidP="001C4A61">
      <w:pPr>
        <w:spacing w:after="0" w:line="240" w:lineRule="auto"/>
        <w:rPr>
          <w:rFonts w:asciiTheme="majorHAnsi" w:hAnsiTheme="majorHAnsi" w:cstheme="majorHAnsi"/>
        </w:rPr>
      </w:pPr>
    </w:p>
    <w:p w14:paraId="233A8DA3" w14:textId="77777777"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OTTOBRE</w:t>
      </w:r>
    </w:p>
    <w:p w14:paraId="18587917" w14:textId="77777777"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Zona di Bra</w:t>
      </w:r>
    </w:p>
    <w:p w14:paraId="0AB8F60A" w14:textId="31D15838"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Sentiero delle Grandi Vigne</w:t>
      </w:r>
      <w:r>
        <w:rPr>
          <w:rFonts w:asciiTheme="majorHAnsi" w:hAnsiTheme="majorHAnsi" w:cstheme="majorHAnsi"/>
        </w:rPr>
        <w:t xml:space="preserve"> </w:t>
      </w:r>
      <w:r w:rsidRPr="001C4A61">
        <w:rPr>
          <w:rFonts w:asciiTheme="majorHAnsi" w:hAnsiTheme="majorHAnsi" w:cstheme="majorHAnsi"/>
        </w:rPr>
        <w:t>(La Morra)</w:t>
      </w:r>
    </w:p>
    <w:p w14:paraId="74C38903" w14:textId="77777777" w:rsidR="001C4A61" w:rsidRPr="001C4A61" w:rsidRDefault="001C4A61" w:rsidP="001C4A61">
      <w:pPr>
        <w:spacing w:after="0" w:line="240" w:lineRule="auto"/>
        <w:rPr>
          <w:rFonts w:asciiTheme="majorHAnsi" w:hAnsiTheme="majorHAnsi" w:cstheme="majorHAnsi"/>
        </w:rPr>
      </w:pPr>
    </w:p>
    <w:p w14:paraId="0C6C3ED0" w14:textId="77777777"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NOVEMBRE</w:t>
      </w:r>
    </w:p>
    <w:p w14:paraId="2FB27BD1" w14:textId="77777777"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Zona di Alba</w:t>
      </w:r>
    </w:p>
    <w:p w14:paraId="0592027E" w14:textId="6B4A26C5"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Sentiero del Lupo</w:t>
      </w:r>
      <w:r>
        <w:rPr>
          <w:rFonts w:asciiTheme="majorHAnsi" w:hAnsiTheme="majorHAnsi" w:cstheme="majorHAnsi"/>
        </w:rPr>
        <w:t xml:space="preserve"> </w:t>
      </w:r>
      <w:r w:rsidRPr="001C4A61">
        <w:rPr>
          <w:rFonts w:asciiTheme="majorHAnsi" w:hAnsiTheme="majorHAnsi" w:cstheme="majorHAnsi"/>
        </w:rPr>
        <w:t>(Montelupo Albese)</w:t>
      </w:r>
    </w:p>
    <w:p w14:paraId="4D764283" w14:textId="77777777" w:rsidR="001C4A61" w:rsidRPr="001C4A61" w:rsidRDefault="001C4A61" w:rsidP="001C4A61">
      <w:pPr>
        <w:spacing w:after="0" w:line="240" w:lineRule="auto"/>
        <w:rPr>
          <w:rFonts w:asciiTheme="majorHAnsi" w:hAnsiTheme="majorHAnsi" w:cstheme="majorHAnsi"/>
        </w:rPr>
      </w:pPr>
    </w:p>
    <w:p w14:paraId="4CE271E8" w14:textId="77777777"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DICEMBRE</w:t>
      </w:r>
    </w:p>
    <w:p w14:paraId="2638B4B7" w14:textId="77777777" w:rsidR="001C4A61" w:rsidRPr="001C4A61" w:rsidRDefault="001C4A61" w:rsidP="001C4A61">
      <w:pPr>
        <w:spacing w:after="0" w:line="240" w:lineRule="auto"/>
        <w:rPr>
          <w:rFonts w:asciiTheme="majorHAnsi" w:hAnsiTheme="majorHAnsi" w:cstheme="majorHAnsi"/>
        </w:rPr>
      </w:pPr>
      <w:r w:rsidRPr="001C4A61">
        <w:rPr>
          <w:rFonts w:asciiTheme="majorHAnsi" w:hAnsiTheme="majorHAnsi" w:cstheme="majorHAnsi"/>
        </w:rPr>
        <w:t>Zona di Savigliano</w:t>
      </w:r>
    </w:p>
    <w:p w14:paraId="4B5B7EE7" w14:textId="1E80DFAA" w:rsidR="00891984" w:rsidRDefault="001C4A61" w:rsidP="001C4A61">
      <w:pPr>
        <w:spacing w:after="0" w:line="240" w:lineRule="auto"/>
        <w:rPr>
          <w:rFonts w:asciiTheme="majorHAnsi" w:hAnsiTheme="majorHAnsi" w:cstheme="majorHAnsi"/>
        </w:rPr>
      </w:pPr>
      <w:r w:rsidRPr="001C4A61">
        <w:rPr>
          <w:rFonts w:asciiTheme="majorHAnsi" w:hAnsiTheme="majorHAnsi" w:cstheme="majorHAnsi"/>
        </w:rPr>
        <w:t>Sentiero sul Maira</w:t>
      </w:r>
      <w:r>
        <w:rPr>
          <w:rFonts w:asciiTheme="majorHAnsi" w:hAnsiTheme="majorHAnsi" w:cstheme="majorHAnsi"/>
        </w:rPr>
        <w:t xml:space="preserve"> </w:t>
      </w:r>
      <w:r w:rsidRPr="001C4A61">
        <w:rPr>
          <w:rFonts w:asciiTheme="majorHAnsi" w:hAnsiTheme="majorHAnsi" w:cstheme="majorHAnsi"/>
        </w:rPr>
        <w:t>(Savigliano)</w:t>
      </w:r>
    </w:p>
    <w:sectPr w:rsidR="0089198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31E0B" w14:textId="77777777" w:rsidR="00FA436C" w:rsidRDefault="00FA436C" w:rsidP="00891984">
      <w:pPr>
        <w:spacing w:after="0" w:line="240" w:lineRule="auto"/>
      </w:pPr>
      <w:r>
        <w:separator/>
      </w:r>
    </w:p>
  </w:endnote>
  <w:endnote w:type="continuationSeparator" w:id="0">
    <w:p w14:paraId="423A10DA" w14:textId="77777777" w:rsidR="00FA436C" w:rsidRDefault="00FA436C"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9CEA1"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7488CD8D"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3F429CF9"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C46FB" w14:textId="77777777" w:rsidR="00FA436C" w:rsidRDefault="00FA436C" w:rsidP="00891984">
      <w:pPr>
        <w:spacing w:after="0" w:line="240" w:lineRule="auto"/>
      </w:pPr>
      <w:r>
        <w:separator/>
      </w:r>
    </w:p>
  </w:footnote>
  <w:footnote w:type="continuationSeparator" w:id="0">
    <w:p w14:paraId="7081ECFD" w14:textId="77777777" w:rsidR="00FA436C" w:rsidRDefault="00FA436C"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10B00" w14:textId="77777777" w:rsidR="00891984" w:rsidRDefault="00891984" w:rsidP="00891984">
    <w:pPr>
      <w:pStyle w:val="Intestazione"/>
      <w:jc w:val="center"/>
    </w:pPr>
    <w:r>
      <w:rPr>
        <w:noProof/>
      </w:rPr>
      <w:drawing>
        <wp:inline distT="0" distB="0" distL="0" distR="0" wp14:anchorId="5D5F7883" wp14:editId="329F2770">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4C2FEC65"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63AF7E25"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658CC005"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5E8734B8"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1C4A61"/>
    <w:rsid w:val="00551DC2"/>
    <w:rsid w:val="00891984"/>
    <w:rsid w:val="00C42774"/>
    <w:rsid w:val="00DA538A"/>
    <w:rsid w:val="00FA4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5750D"/>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886</Words>
  <Characters>5056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2</cp:revision>
  <dcterms:created xsi:type="dcterms:W3CDTF">2018-03-28T14:00:00Z</dcterms:created>
  <dcterms:modified xsi:type="dcterms:W3CDTF">2021-01-24T19:12:00Z</dcterms:modified>
</cp:coreProperties>
</file>