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EE4B" w14:textId="4D5599BE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F601C4">
        <w:rPr>
          <w:rFonts w:asciiTheme="majorHAnsi" w:hAnsiTheme="majorHAnsi" w:cstheme="majorHAnsi"/>
        </w:rPr>
        <w:t xml:space="preserve"> 11 </w:t>
      </w:r>
      <w:r w:rsidR="00113EF7">
        <w:rPr>
          <w:rFonts w:asciiTheme="majorHAnsi" w:hAnsiTheme="majorHAnsi" w:cstheme="majorHAnsi"/>
        </w:rPr>
        <w:t>dicembre</w:t>
      </w:r>
      <w:r w:rsidR="00F601C4">
        <w:rPr>
          <w:rFonts w:asciiTheme="majorHAnsi" w:hAnsiTheme="majorHAnsi" w:cstheme="majorHAnsi"/>
        </w:rPr>
        <w:t xml:space="preserve"> 2020</w:t>
      </w:r>
    </w:p>
    <w:p w14:paraId="00498AFE" w14:textId="40907E27" w:rsidR="00891984" w:rsidRDefault="00891984">
      <w:pPr>
        <w:rPr>
          <w:rFonts w:asciiTheme="majorHAnsi" w:hAnsiTheme="majorHAnsi" w:cstheme="majorHAnsi"/>
        </w:rPr>
      </w:pPr>
    </w:p>
    <w:p w14:paraId="58AEAA53" w14:textId="08B3DCA8" w:rsidR="004E1225" w:rsidRDefault="004E1225" w:rsidP="004E1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Rinnovi cariche Confartigianato:</w:t>
      </w:r>
      <w:r>
        <w:rPr>
          <w:b/>
          <w:bCs/>
          <w:sz w:val="28"/>
          <w:szCs w:val="28"/>
        </w:rPr>
        <w:br/>
        <w:t>tanti gli artigiani cuneesi nominati a livello regionale e nazionale</w:t>
      </w:r>
    </w:p>
    <w:p w14:paraId="3FC91F79" w14:textId="77777777" w:rsidR="004E1225" w:rsidRDefault="004E1225" w:rsidP="004E1225"/>
    <w:p w14:paraId="21C93F53" w14:textId="77777777" w:rsidR="004E1225" w:rsidRDefault="004E1225" w:rsidP="004E1225">
      <w:pPr>
        <w:jc w:val="both"/>
      </w:pPr>
      <w:r>
        <w:t>Si parla sempre più “cuneese” nelle sedi torinese e romana di Confartigianato. A seguito del recente rinnovo dei vari ruoli di rappresentanza dei gruppi di mestiere, sono sempre più numerosi i dirigenti artigiani della Granda, chiamati a interpretare le istanze delle categorie di appartenenza in ambito regionale e nazionale.</w:t>
      </w:r>
    </w:p>
    <w:p w14:paraId="408F08E0" w14:textId="77777777" w:rsidR="004E1225" w:rsidRDefault="004E1225" w:rsidP="004E1225">
      <w:pPr>
        <w:jc w:val="both"/>
      </w:pPr>
      <w:r>
        <w:t xml:space="preserve">La scorsa settimana, nell’ambito del rinnovo della Presidenza nazionale che ha visto eletto l’emiliano Marco Granelli, </w:t>
      </w:r>
      <w:r>
        <w:rPr>
          <w:b/>
          <w:bCs/>
        </w:rPr>
        <w:t>Domenico Massimino</w:t>
      </w:r>
      <w:r>
        <w:t xml:space="preserve"> (già presidente provinciale cuneese) è stato confermato alla carica di vicepresidente nazionale.</w:t>
      </w:r>
    </w:p>
    <w:p w14:paraId="4A545C48" w14:textId="77777777" w:rsidR="004E1225" w:rsidRDefault="004E1225" w:rsidP="004E1225">
      <w:pPr>
        <w:jc w:val="both"/>
      </w:pPr>
      <w:r>
        <w:t xml:space="preserve">Per quanto concerne il mondo delle categorie, si conta un presidente, </w:t>
      </w:r>
      <w:r>
        <w:rPr>
          <w:b/>
          <w:bCs/>
        </w:rPr>
        <w:t>Anna Maria Sepertino</w:t>
      </w:r>
      <w:r>
        <w:t xml:space="preserve"> (di Marene) per i Caseari, e un vicepresidente, </w:t>
      </w:r>
      <w:r>
        <w:rPr>
          <w:b/>
          <w:bCs/>
        </w:rPr>
        <w:t>Aldo Caranta</w:t>
      </w:r>
      <w:r>
        <w:t xml:space="preserve"> (di Fossano) per il Trasporto Conto Terzi. A questi si aggiungono </w:t>
      </w:r>
      <w:proofErr w:type="gramStart"/>
      <w:r>
        <w:t>10</w:t>
      </w:r>
      <w:proofErr w:type="gramEnd"/>
      <w:r>
        <w:t xml:space="preserve"> consiglieri:</w:t>
      </w:r>
    </w:p>
    <w:p w14:paraId="21650702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Vincenzo Pallonetto</w:t>
      </w:r>
      <w:r>
        <w:t xml:space="preserve"> (di Savigliano) - Panificatori;</w:t>
      </w:r>
    </w:p>
    <w:p w14:paraId="3BCA8AD4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Valerio Romana</w:t>
      </w:r>
      <w:r>
        <w:t xml:space="preserve"> (di Cuneo) – Orafi;</w:t>
      </w:r>
    </w:p>
    <w:p w14:paraId="643CBC35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Valerio Pagliero</w:t>
      </w:r>
      <w:r>
        <w:t xml:space="preserve"> (di Savigliano) – Restauro;</w:t>
      </w:r>
    </w:p>
    <w:p w14:paraId="090D2B41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Michele Quaglia</w:t>
      </w:r>
      <w:r>
        <w:t xml:space="preserve"> (di Saluzzo) – Meccatronica;</w:t>
      </w:r>
    </w:p>
    <w:p w14:paraId="5941029A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Roberto Ganzinelli</w:t>
      </w:r>
      <w:r>
        <w:t xml:space="preserve"> (di Mondovì) – Marmisti;</w:t>
      </w:r>
    </w:p>
    <w:p w14:paraId="2E0DAB4F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Dario Fissore</w:t>
      </w:r>
      <w:r>
        <w:t xml:space="preserve"> (di Mondovì) – Bruciatoristi;</w:t>
      </w:r>
    </w:p>
    <w:p w14:paraId="5D71B59D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Ugo Arnulfo</w:t>
      </w:r>
      <w:r>
        <w:t xml:space="preserve"> (di Dogliani) – Carpenteria Meccanica;</w:t>
      </w:r>
    </w:p>
    <w:p w14:paraId="6E511F8D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Sebastiano Dutto</w:t>
      </w:r>
      <w:r>
        <w:t xml:space="preserve"> (di Cuneo) – Meccanica e subfornitura;</w:t>
      </w:r>
    </w:p>
    <w:p w14:paraId="3934440F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Daniela Biolatto</w:t>
      </w:r>
      <w:r>
        <w:t xml:space="preserve"> (di Racconigi) – Abbigliamento;</w:t>
      </w:r>
    </w:p>
    <w:p w14:paraId="2523B337" w14:textId="77777777" w:rsidR="004E1225" w:rsidRDefault="004E1225" w:rsidP="004E1225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Eraldo Abbate</w:t>
      </w:r>
      <w:r>
        <w:t xml:space="preserve"> (di Alba) – Autobus Tour Operator.</w:t>
      </w:r>
    </w:p>
    <w:p w14:paraId="659F0E8F" w14:textId="77777777" w:rsidR="004E1225" w:rsidRDefault="004E1225" w:rsidP="004E1225">
      <w:pPr>
        <w:jc w:val="both"/>
      </w:pPr>
      <w:r>
        <w:t xml:space="preserve">A </w:t>
      </w:r>
      <w:r>
        <w:rPr>
          <w:b/>
          <w:bCs/>
        </w:rPr>
        <w:t>Claudio Piazza</w:t>
      </w:r>
      <w:r>
        <w:t xml:space="preserve"> (di Alba), è stata infine conferita una delega particolare per il settore installazione impianti GPL-metano.</w:t>
      </w:r>
    </w:p>
    <w:p w14:paraId="21FE6C07" w14:textId="77777777" w:rsidR="004E1225" w:rsidRDefault="004E1225" w:rsidP="004E1225">
      <w:pPr>
        <w:jc w:val="both"/>
      </w:pPr>
      <w:r>
        <w:t xml:space="preserve">Ancora più evidente la presenza della Granda nel livello regionale che conta ben 37 dirigenti cuneesi a coprire le varie aree di categoria, oltre al presidente regionale nella persona di </w:t>
      </w:r>
      <w:r>
        <w:rPr>
          <w:b/>
          <w:bCs/>
        </w:rPr>
        <w:t>Giorgio Felici</w:t>
      </w:r>
      <w:r>
        <w:t xml:space="preserve"> (anche vicepresidente provinciale).</w:t>
      </w:r>
    </w:p>
    <w:p w14:paraId="3883077C" w14:textId="77777777" w:rsidR="004E1225" w:rsidRDefault="004E1225" w:rsidP="004E1225">
      <w:pPr>
        <w:jc w:val="both"/>
      </w:pPr>
      <w:r>
        <w:t>Nei ruoli dirigenziali di Confartigianato Piemonte troviamo, quali Presidenti:</w:t>
      </w:r>
    </w:p>
    <w:p w14:paraId="15C2E9B4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Anna Maria Sepertino</w:t>
      </w:r>
      <w:r>
        <w:t xml:space="preserve"> - Caseari</w:t>
      </w:r>
    </w:p>
    <w:p w14:paraId="718C6712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Angela Astesano</w:t>
      </w:r>
      <w:r>
        <w:t xml:space="preserve"> - Lavorazioni Carni</w:t>
      </w:r>
    </w:p>
    <w:p w14:paraId="325AFEB9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Vincenzo Pallonetto</w:t>
      </w:r>
      <w:r>
        <w:t xml:space="preserve"> - Panificatori</w:t>
      </w:r>
    </w:p>
    <w:p w14:paraId="67EAC94F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lastRenderedPageBreak/>
        <w:t>Marco Michelis</w:t>
      </w:r>
      <w:r>
        <w:t xml:space="preserve"> - Pastai</w:t>
      </w:r>
    </w:p>
    <w:p w14:paraId="3539CE31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Valerio Romana</w:t>
      </w:r>
      <w:r>
        <w:t xml:space="preserve"> - Orafi</w:t>
      </w:r>
    </w:p>
    <w:p w14:paraId="05A7F643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Cesare Pagliero</w:t>
      </w:r>
      <w:r>
        <w:t xml:space="preserve"> - Restauro</w:t>
      </w:r>
    </w:p>
    <w:p w14:paraId="179F0E42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Loredana Porcelli</w:t>
      </w:r>
      <w:r>
        <w:t xml:space="preserve"> - Carrozzieri</w:t>
      </w:r>
    </w:p>
    <w:p w14:paraId="4BF2AA01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Claudio Piazza</w:t>
      </w:r>
      <w:r>
        <w:t xml:space="preserve"> - Installatori Gpl</w:t>
      </w:r>
    </w:p>
    <w:p w14:paraId="3770D2C3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Michele Quaglia</w:t>
      </w:r>
      <w:r>
        <w:t xml:space="preserve"> - Meccatronica</w:t>
      </w:r>
    </w:p>
    <w:p w14:paraId="7E5259FA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Enrico Frea</w:t>
      </w:r>
      <w:r>
        <w:t xml:space="preserve"> - Acconciatori</w:t>
      </w:r>
    </w:p>
    <w:p w14:paraId="3852D58A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Franco Forte</w:t>
      </w:r>
      <w:r>
        <w:t xml:space="preserve"> - Odontotecnici</w:t>
      </w:r>
    </w:p>
    <w:p w14:paraId="5CD6E393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Elisa Reviglio</w:t>
      </w:r>
      <w:r>
        <w:t xml:space="preserve"> - Grafici</w:t>
      </w:r>
    </w:p>
    <w:p w14:paraId="3AE57371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Roberto Ganzinelli</w:t>
      </w:r>
      <w:r>
        <w:t xml:space="preserve"> - Marmisti</w:t>
      </w:r>
    </w:p>
    <w:p w14:paraId="0F8A8541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Dario Fissore</w:t>
      </w:r>
      <w:r>
        <w:t xml:space="preserve"> - Bruciatoristi</w:t>
      </w:r>
    </w:p>
    <w:p w14:paraId="5026C1DD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Gianfranco</w:t>
      </w:r>
      <w:r>
        <w:t xml:space="preserve"> </w:t>
      </w:r>
      <w:r>
        <w:rPr>
          <w:b/>
          <w:bCs/>
        </w:rPr>
        <w:t>Castorello</w:t>
      </w:r>
      <w:r>
        <w:t xml:space="preserve"> - Legno</w:t>
      </w:r>
    </w:p>
    <w:p w14:paraId="79E81E69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Flavio Foglio</w:t>
      </w:r>
      <w:r>
        <w:t xml:space="preserve"> - Mobilieri</w:t>
      </w:r>
    </w:p>
    <w:p w14:paraId="58E3AE42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Ugo Arnulfo</w:t>
      </w:r>
      <w:r>
        <w:t xml:space="preserve"> - Carpenteria Meccanica</w:t>
      </w:r>
    </w:p>
    <w:p w14:paraId="31A10D98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Sebastiano Dutto</w:t>
      </w:r>
      <w:r>
        <w:t xml:space="preserve"> - Meccanica E Subfornitura</w:t>
      </w:r>
    </w:p>
    <w:p w14:paraId="0A933E1D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Daniela Biolatto</w:t>
      </w:r>
      <w:r>
        <w:t xml:space="preserve"> - Abbigliamento</w:t>
      </w:r>
    </w:p>
    <w:p w14:paraId="4DC2935C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Eraldo Abbate</w:t>
      </w:r>
      <w:r>
        <w:t xml:space="preserve"> - Ncc - Autobus E Tour Operator</w:t>
      </w:r>
    </w:p>
    <w:p w14:paraId="3C9C0C6F" w14:textId="77777777" w:rsidR="004E1225" w:rsidRDefault="004E1225" w:rsidP="004E1225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Aldo Caranta</w:t>
      </w:r>
      <w:r>
        <w:t xml:space="preserve"> - Trasporti</w:t>
      </w:r>
    </w:p>
    <w:p w14:paraId="4995DA43" w14:textId="77777777" w:rsidR="004E1225" w:rsidRDefault="004E1225" w:rsidP="004E1225">
      <w:pPr>
        <w:jc w:val="both"/>
      </w:pPr>
    </w:p>
    <w:p w14:paraId="14E31150" w14:textId="3850BD72" w:rsidR="004E1225" w:rsidRDefault="004E1225" w:rsidP="004E1225">
      <w:pPr>
        <w:jc w:val="both"/>
      </w:pPr>
      <w:r>
        <w:t>«</w:t>
      </w:r>
      <w:r>
        <w:rPr>
          <w:i/>
          <w:iCs/>
        </w:rPr>
        <w:t>A nome della nostra Associazione –</w:t>
      </w:r>
      <w:r w:rsidR="005A1AC5">
        <w:rPr>
          <w:i/>
          <w:iCs/>
        </w:rPr>
        <w:t xml:space="preserve"> </w:t>
      </w:r>
      <w:r>
        <w:t xml:space="preserve">dichiara </w:t>
      </w:r>
      <w:r>
        <w:rPr>
          <w:b/>
          <w:bCs/>
        </w:rPr>
        <w:t>Luca Crosetto</w:t>
      </w:r>
      <w:r>
        <w:t>, presidente territoriale di Confartigianato Cuneo (entrato in Giunta nazionale e vicepresidente europeo di SMEunited)</w:t>
      </w:r>
      <w:r>
        <w:rPr>
          <w:i/>
          <w:iCs/>
        </w:rPr>
        <w:t xml:space="preserve"> - non posso che esprimere soddisfazione per una rappresentanza così consistente di nostri dirigenti artigiani ai massimi livelli associativi. È una chiara dimostrazione della capacità e dell’impegno dei tanti imprenditori del nostro territorio, i quali non soltanto dimostrano di fare alta qualità nei loro ambiti produttivi, ma mettono a disposizione del comparto con grande volontà l’esperienza maturata in tanti anni di lavoro e di impegno collettivo. Avere una voce “cuneese” autorevole e incisiva sui tavoli di confronto regionali e nazionali, significa dare valore aggiunto alla nostra terra e, di conseguenza, alle sue tante imprese artigiane che la rendono un esempio apprezzato nel mondo</w:t>
      </w:r>
      <w:r>
        <w:t>»</w:t>
      </w:r>
    </w:p>
    <w:p w14:paraId="2065DA4A" w14:textId="56641895" w:rsidR="00891984" w:rsidRPr="00891984" w:rsidRDefault="00891984" w:rsidP="009F78D0">
      <w:pPr>
        <w:jc w:val="both"/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7CE8" w14:textId="77777777" w:rsidR="00124BCC" w:rsidRDefault="00124BCC" w:rsidP="00891984">
      <w:pPr>
        <w:spacing w:after="0" w:line="240" w:lineRule="auto"/>
      </w:pPr>
      <w:r>
        <w:separator/>
      </w:r>
    </w:p>
  </w:endnote>
  <w:endnote w:type="continuationSeparator" w:id="0">
    <w:p w14:paraId="5FBA837B" w14:textId="77777777" w:rsidR="00124BCC" w:rsidRDefault="00124BC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DA2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8C3029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0C46BDA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AE50" w14:textId="77777777" w:rsidR="00124BCC" w:rsidRDefault="00124BCC" w:rsidP="00891984">
      <w:pPr>
        <w:spacing w:after="0" w:line="240" w:lineRule="auto"/>
      </w:pPr>
      <w:r>
        <w:separator/>
      </w:r>
    </w:p>
  </w:footnote>
  <w:footnote w:type="continuationSeparator" w:id="0">
    <w:p w14:paraId="694EAD6A" w14:textId="77777777" w:rsidR="00124BCC" w:rsidRDefault="00124BC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AEA9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2C480E3" wp14:editId="479124AF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C73A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512591E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9FD4A25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2BF18820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34B"/>
    <w:multiLevelType w:val="hybridMultilevel"/>
    <w:tmpl w:val="71D8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246A"/>
    <w:multiLevelType w:val="hybridMultilevel"/>
    <w:tmpl w:val="7D604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E1A4E"/>
    <w:rsid w:val="00113EF7"/>
    <w:rsid w:val="00121C94"/>
    <w:rsid w:val="00124BCC"/>
    <w:rsid w:val="00266439"/>
    <w:rsid w:val="00320DFE"/>
    <w:rsid w:val="004A3C60"/>
    <w:rsid w:val="004E1225"/>
    <w:rsid w:val="00551DC2"/>
    <w:rsid w:val="005A1AC5"/>
    <w:rsid w:val="00603E4B"/>
    <w:rsid w:val="00891984"/>
    <w:rsid w:val="008B74EF"/>
    <w:rsid w:val="009F78D0"/>
    <w:rsid w:val="00A53963"/>
    <w:rsid w:val="00C42774"/>
    <w:rsid w:val="00DA538A"/>
    <w:rsid w:val="00F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52F3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22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2020-12-13T15:19:00Z</dcterms:modified>
</cp:coreProperties>
</file>