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D8E84" w14:textId="22DE63F1" w:rsidR="00551DC2" w:rsidRDefault="00891984">
      <w:pPr>
        <w:rPr>
          <w:rFonts w:asciiTheme="majorHAnsi" w:hAnsiTheme="majorHAnsi" w:cstheme="majorHAnsi"/>
        </w:rPr>
      </w:pPr>
      <w:r w:rsidRPr="00891984">
        <w:rPr>
          <w:rFonts w:asciiTheme="majorHAnsi" w:hAnsiTheme="majorHAnsi" w:cstheme="majorHAnsi"/>
        </w:rPr>
        <w:t>Cuneo,</w:t>
      </w:r>
      <w:r w:rsidR="006A4AFB">
        <w:rPr>
          <w:rFonts w:asciiTheme="majorHAnsi" w:hAnsiTheme="majorHAnsi" w:cstheme="majorHAnsi"/>
        </w:rPr>
        <w:t xml:space="preserve"> 24 novembre 2020</w:t>
      </w:r>
    </w:p>
    <w:p w14:paraId="1D78578C" w14:textId="2CC344EA" w:rsidR="006A4AFB" w:rsidRDefault="006A4AFB">
      <w:pPr>
        <w:rPr>
          <w:rFonts w:asciiTheme="majorHAnsi" w:hAnsiTheme="majorHAnsi" w:cstheme="majorHAnsi"/>
        </w:rPr>
      </w:pPr>
    </w:p>
    <w:p w14:paraId="6930AFF1" w14:textId="77777777" w:rsidR="006A4AFB" w:rsidRPr="006A4AFB" w:rsidRDefault="006A4AFB" w:rsidP="006A4AFB">
      <w:pPr>
        <w:jc w:val="center"/>
        <w:rPr>
          <w:rFonts w:asciiTheme="majorHAnsi" w:hAnsiTheme="majorHAnsi" w:cstheme="majorHAnsi"/>
          <w:b/>
          <w:bCs/>
          <w:sz w:val="24"/>
          <w:szCs w:val="24"/>
        </w:rPr>
      </w:pPr>
      <w:r w:rsidRPr="006A4AFB">
        <w:rPr>
          <w:rFonts w:asciiTheme="majorHAnsi" w:hAnsiTheme="majorHAnsi" w:cstheme="majorHAnsi"/>
          <w:b/>
          <w:bCs/>
          <w:sz w:val="24"/>
          <w:szCs w:val="24"/>
        </w:rPr>
        <w:t>“Serve più rispetto per le donne, sono un motore importante dell’economia”</w:t>
      </w:r>
    </w:p>
    <w:p w14:paraId="0BDA91A9" w14:textId="2C5C4E59" w:rsidR="006A4AFB" w:rsidRPr="006A4AFB" w:rsidRDefault="006A4AFB" w:rsidP="006A4AFB">
      <w:pPr>
        <w:jc w:val="center"/>
        <w:rPr>
          <w:rFonts w:asciiTheme="majorHAnsi" w:hAnsiTheme="majorHAnsi" w:cstheme="majorHAnsi"/>
          <w:i/>
          <w:iCs/>
          <w:sz w:val="24"/>
          <w:szCs w:val="24"/>
        </w:rPr>
      </w:pPr>
      <w:r w:rsidRPr="006A4AFB">
        <w:rPr>
          <w:rFonts w:asciiTheme="majorHAnsi" w:hAnsiTheme="majorHAnsi" w:cstheme="majorHAnsi"/>
          <w:i/>
          <w:iCs/>
          <w:sz w:val="24"/>
          <w:szCs w:val="24"/>
        </w:rPr>
        <w:t>L’appello di Confartigianato Cuneo e del suo Movimento Donne Impresa</w:t>
      </w:r>
      <w:r>
        <w:rPr>
          <w:rFonts w:asciiTheme="majorHAnsi" w:hAnsiTheme="majorHAnsi" w:cstheme="majorHAnsi"/>
          <w:i/>
          <w:iCs/>
          <w:sz w:val="24"/>
          <w:szCs w:val="24"/>
        </w:rPr>
        <w:br/>
      </w:r>
      <w:r w:rsidRPr="006A4AFB">
        <w:rPr>
          <w:rFonts w:asciiTheme="majorHAnsi" w:hAnsiTheme="majorHAnsi" w:cstheme="majorHAnsi"/>
          <w:i/>
          <w:iCs/>
          <w:sz w:val="24"/>
          <w:szCs w:val="24"/>
        </w:rPr>
        <w:t>contro la violenza di genere</w:t>
      </w:r>
    </w:p>
    <w:p w14:paraId="5B12C374" w14:textId="77777777" w:rsidR="006A4AFB" w:rsidRPr="006A4AFB" w:rsidRDefault="006A4AFB" w:rsidP="006A4AFB">
      <w:pPr>
        <w:rPr>
          <w:rFonts w:asciiTheme="majorHAnsi" w:hAnsiTheme="majorHAnsi" w:cstheme="majorHAnsi"/>
        </w:rPr>
      </w:pPr>
    </w:p>
    <w:p w14:paraId="79E128C8" w14:textId="207F8C5E" w:rsidR="006A4AFB" w:rsidRPr="006A4AFB" w:rsidRDefault="006A4AFB" w:rsidP="006A4AFB">
      <w:pPr>
        <w:jc w:val="both"/>
        <w:rPr>
          <w:rFonts w:asciiTheme="majorHAnsi" w:hAnsiTheme="majorHAnsi" w:cstheme="majorHAnsi"/>
        </w:rPr>
      </w:pPr>
      <w:r>
        <w:rPr>
          <w:rFonts w:asciiTheme="majorHAnsi" w:hAnsiTheme="majorHAnsi" w:cstheme="majorHAnsi"/>
        </w:rPr>
        <w:t xml:space="preserve">È </w:t>
      </w:r>
      <w:r w:rsidRPr="006A4AFB">
        <w:rPr>
          <w:rFonts w:asciiTheme="majorHAnsi" w:hAnsiTheme="majorHAnsi" w:cstheme="majorHAnsi"/>
        </w:rPr>
        <w:t>un virus senza vaccino, una pandemia silenziosa che si diffonde per l’85% tra le mura domestiche e che produce dati allarmanti: nel mondo ogni giorno avvengono 137 femminicidi, una grave piaga sociale a cui dopo duemila anni nessuno è ancora riuscito a porre rimedio.</w:t>
      </w:r>
    </w:p>
    <w:p w14:paraId="4DE67339" w14:textId="77777777" w:rsidR="006A4AFB" w:rsidRPr="006A4AFB" w:rsidRDefault="006A4AFB" w:rsidP="006A4AFB">
      <w:pPr>
        <w:jc w:val="both"/>
        <w:rPr>
          <w:rFonts w:asciiTheme="majorHAnsi" w:hAnsiTheme="majorHAnsi" w:cstheme="majorHAnsi"/>
        </w:rPr>
      </w:pPr>
      <w:r w:rsidRPr="006A4AFB">
        <w:rPr>
          <w:rFonts w:asciiTheme="majorHAnsi" w:hAnsiTheme="majorHAnsi" w:cstheme="majorHAnsi"/>
        </w:rPr>
        <w:t xml:space="preserve">Istituita nel 1999 dall'Assemblea generale delle Nazioni Unite quale “giornata internazionale contro la violenza sulle donne”, la data del </w:t>
      </w:r>
      <w:r w:rsidRPr="006A4AFB">
        <w:rPr>
          <w:rFonts w:asciiTheme="majorHAnsi" w:hAnsiTheme="majorHAnsi" w:cstheme="majorHAnsi"/>
          <w:b/>
          <w:bCs/>
        </w:rPr>
        <w:t>25 novembre</w:t>
      </w:r>
      <w:r w:rsidRPr="006A4AFB">
        <w:rPr>
          <w:rFonts w:asciiTheme="majorHAnsi" w:hAnsiTheme="majorHAnsi" w:cstheme="majorHAnsi"/>
        </w:rPr>
        <w:t xml:space="preserve"> rappresenta ogni anno un’occasione per riaccendere i riflettori su una faccia della nostra società che si rifà agli istinti più brutali e prevaricatori del genere umano. </w:t>
      </w:r>
    </w:p>
    <w:p w14:paraId="1CDF2135" w14:textId="77777777" w:rsidR="006A4AFB" w:rsidRPr="006A4AFB" w:rsidRDefault="006A4AFB" w:rsidP="006A4AFB">
      <w:pPr>
        <w:jc w:val="both"/>
        <w:rPr>
          <w:rFonts w:asciiTheme="majorHAnsi" w:hAnsiTheme="majorHAnsi" w:cstheme="majorHAnsi"/>
        </w:rPr>
      </w:pPr>
      <w:r w:rsidRPr="006A4AFB">
        <w:rPr>
          <w:rFonts w:asciiTheme="majorHAnsi" w:hAnsiTheme="majorHAnsi" w:cstheme="majorHAnsi"/>
        </w:rPr>
        <w:t xml:space="preserve">E contro questo fenomeno, che nel </w:t>
      </w:r>
      <w:proofErr w:type="spellStart"/>
      <w:r w:rsidRPr="006A4AFB">
        <w:rPr>
          <w:rFonts w:asciiTheme="majorHAnsi" w:hAnsiTheme="majorHAnsi" w:cstheme="majorHAnsi"/>
        </w:rPr>
        <w:t>lockdown</w:t>
      </w:r>
      <w:proofErr w:type="spellEnd"/>
      <w:r w:rsidRPr="006A4AFB">
        <w:rPr>
          <w:rFonts w:asciiTheme="majorHAnsi" w:hAnsiTheme="majorHAnsi" w:cstheme="majorHAnsi"/>
        </w:rPr>
        <w:t xml:space="preserve"> ha fatto registrare una recrudescenza, si rivolge l’appello del </w:t>
      </w:r>
      <w:r w:rsidRPr="006A4AFB">
        <w:rPr>
          <w:rFonts w:asciiTheme="majorHAnsi" w:hAnsiTheme="majorHAnsi" w:cstheme="majorHAnsi"/>
          <w:b/>
          <w:bCs/>
        </w:rPr>
        <w:t>Movimento Donne Impresa</w:t>
      </w:r>
      <w:r w:rsidRPr="006A4AFB">
        <w:rPr>
          <w:rFonts w:asciiTheme="majorHAnsi" w:hAnsiTheme="majorHAnsi" w:cstheme="majorHAnsi"/>
        </w:rPr>
        <w:t xml:space="preserve"> di Confartigianato Imprese Cuneo, un esercito “rosa” di imprenditrici in costante aumento, che da sempre difende i valori del lavoro e della famiglia, dimostrando intraprendenza e capacità manageriali non comuni. </w:t>
      </w:r>
    </w:p>
    <w:p w14:paraId="3709BD61" w14:textId="74EA6776" w:rsidR="006A4AFB" w:rsidRPr="006A4AFB" w:rsidRDefault="006A4AFB" w:rsidP="006A4AFB">
      <w:pPr>
        <w:jc w:val="both"/>
        <w:rPr>
          <w:rFonts w:asciiTheme="majorHAnsi" w:hAnsiTheme="majorHAnsi" w:cstheme="majorHAnsi"/>
        </w:rPr>
      </w:pPr>
      <w:r w:rsidRPr="006A4AFB">
        <w:rPr>
          <w:rFonts w:asciiTheme="majorHAnsi" w:hAnsiTheme="majorHAnsi" w:cstheme="majorHAnsi"/>
        </w:rPr>
        <w:t>«</w:t>
      </w:r>
      <w:r w:rsidRPr="006A4AFB">
        <w:rPr>
          <w:rFonts w:asciiTheme="majorHAnsi" w:hAnsiTheme="majorHAnsi" w:cstheme="majorHAnsi"/>
          <w:i/>
          <w:iCs/>
        </w:rPr>
        <w:t xml:space="preserve">Questa ricorrenza – </w:t>
      </w:r>
      <w:r w:rsidRPr="006A4AFB">
        <w:rPr>
          <w:rFonts w:asciiTheme="majorHAnsi" w:hAnsiTheme="majorHAnsi" w:cstheme="majorHAnsi"/>
        </w:rPr>
        <w:t xml:space="preserve">commenta </w:t>
      </w:r>
      <w:r w:rsidRPr="006A4AFB">
        <w:rPr>
          <w:rFonts w:asciiTheme="majorHAnsi" w:hAnsiTheme="majorHAnsi" w:cstheme="majorHAnsi"/>
          <w:b/>
          <w:bCs/>
        </w:rPr>
        <w:t>Katia Manassero</w:t>
      </w:r>
      <w:r>
        <w:rPr>
          <w:rFonts w:asciiTheme="majorHAnsi" w:hAnsiTheme="majorHAnsi" w:cstheme="majorHAnsi"/>
        </w:rPr>
        <w:t>,</w:t>
      </w:r>
      <w:r w:rsidRPr="006A4AFB">
        <w:rPr>
          <w:rFonts w:asciiTheme="majorHAnsi" w:hAnsiTheme="majorHAnsi" w:cstheme="majorHAnsi"/>
        </w:rPr>
        <w:t xml:space="preserve"> presidente del Movimento Donne Impresa di Confartigianato Imprese Cuneo</w:t>
      </w:r>
      <w:r w:rsidRPr="006A4AFB">
        <w:rPr>
          <w:rFonts w:asciiTheme="majorHAnsi" w:hAnsiTheme="majorHAnsi" w:cstheme="majorHAnsi"/>
          <w:i/>
          <w:iCs/>
        </w:rPr>
        <w:t xml:space="preserve"> -</w:t>
      </w:r>
      <w:r w:rsidRPr="006A4AFB">
        <w:rPr>
          <w:rFonts w:asciiTheme="majorHAnsi" w:hAnsiTheme="majorHAnsi" w:cstheme="majorHAnsi"/>
          <w:i/>
          <w:iCs/>
        </w:rPr>
        <w:t xml:space="preserve"> </w:t>
      </w:r>
      <w:r w:rsidRPr="006A4AFB">
        <w:rPr>
          <w:rFonts w:asciiTheme="majorHAnsi" w:hAnsiTheme="majorHAnsi" w:cstheme="majorHAnsi"/>
          <w:i/>
          <w:iCs/>
        </w:rPr>
        <w:t xml:space="preserve">ci impone di riflettere con attenzione sull’evoluzione dei rapporti sociali ed in particolare di quello tra uomo e donna. Legami spesso ossessivi e malati, nei quali il partner esercita sulla compagna una sorta di diritto di possesso, andando a svilirne volontà e stima. Purtroppo, con l’arrivo della pandemia e la necessità di vivere di più in casa, le situazioni vessatorie nei confronti delle donne sono drammaticamente aumentati. Si va dalla violenza fisica, a quella verbale, a quella psicologica e sessuale. Occorre agire con fermezza contro questi comportamenti e le prime ad opporsi devono essere proprio le donne, con le loro capacità, il loro coraggio e il recupero della loro indipendenza </w:t>
      </w:r>
      <w:proofErr w:type="gramStart"/>
      <w:r w:rsidRPr="006A4AFB">
        <w:rPr>
          <w:rFonts w:asciiTheme="majorHAnsi" w:hAnsiTheme="majorHAnsi" w:cstheme="majorHAnsi"/>
          <w:i/>
          <w:iCs/>
        </w:rPr>
        <w:t>socio-economica</w:t>
      </w:r>
      <w:proofErr w:type="gramEnd"/>
      <w:r w:rsidRPr="006A4AFB">
        <w:rPr>
          <w:rFonts w:asciiTheme="majorHAnsi" w:hAnsiTheme="majorHAnsi" w:cstheme="majorHAnsi"/>
          <w:i/>
          <w:iCs/>
        </w:rPr>
        <w:t>. E soprattutto nessuna donna deve vergognarsi di chiedere aiuto quando si ritrova a subire casi di violenza</w:t>
      </w:r>
      <w:r w:rsidRPr="006A4AFB">
        <w:rPr>
          <w:rFonts w:asciiTheme="majorHAnsi" w:hAnsiTheme="majorHAnsi" w:cstheme="majorHAnsi"/>
        </w:rPr>
        <w:t>».</w:t>
      </w:r>
    </w:p>
    <w:p w14:paraId="472744FB" w14:textId="5F8FFD72" w:rsidR="00891984" w:rsidRPr="00891984" w:rsidRDefault="006A4AFB" w:rsidP="006A4AFB">
      <w:pPr>
        <w:jc w:val="both"/>
        <w:rPr>
          <w:rFonts w:asciiTheme="majorHAnsi" w:hAnsiTheme="majorHAnsi" w:cstheme="majorHAnsi"/>
        </w:rPr>
      </w:pPr>
      <w:r w:rsidRPr="006A4AFB">
        <w:rPr>
          <w:rFonts w:asciiTheme="majorHAnsi" w:hAnsiTheme="majorHAnsi" w:cstheme="majorHAnsi"/>
        </w:rPr>
        <w:t>«</w:t>
      </w:r>
      <w:r w:rsidRPr="006A4AFB">
        <w:rPr>
          <w:rFonts w:asciiTheme="majorHAnsi" w:hAnsiTheme="majorHAnsi" w:cstheme="majorHAnsi"/>
          <w:i/>
          <w:iCs/>
        </w:rPr>
        <w:t xml:space="preserve">Anche il mondo maschile – </w:t>
      </w:r>
      <w:r w:rsidRPr="006A4AFB">
        <w:rPr>
          <w:rFonts w:asciiTheme="majorHAnsi" w:hAnsiTheme="majorHAnsi" w:cstheme="majorHAnsi"/>
        </w:rPr>
        <w:t xml:space="preserve">aggiunge </w:t>
      </w:r>
      <w:r w:rsidRPr="006A4AFB">
        <w:rPr>
          <w:rFonts w:asciiTheme="majorHAnsi" w:hAnsiTheme="majorHAnsi" w:cstheme="majorHAnsi"/>
          <w:b/>
          <w:bCs/>
        </w:rPr>
        <w:t>Luca Crosetto</w:t>
      </w:r>
      <w:r>
        <w:rPr>
          <w:rFonts w:asciiTheme="majorHAnsi" w:hAnsiTheme="majorHAnsi" w:cstheme="majorHAnsi"/>
        </w:rPr>
        <w:t>,</w:t>
      </w:r>
      <w:r w:rsidRPr="006A4AFB">
        <w:rPr>
          <w:rFonts w:asciiTheme="majorHAnsi" w:hAnsiTheme="majorHAnsi" w:cstheme="majorHAnsi"/>
        </w:rPr>
        <w:t xml:space="preserve"> presidente di Confartigianato imprese Cuneo</w:t>
      </w:r>
      <w:r w:rsidRPr="006A4AFB">
        <w:rPr>
          <w:rFonts w:asciiTheme="majorHAnsi" w:hAnsiTheme="majorHAnsi" w:cstheme="majorHAnsi"/>
          <w:i/>
          <w:iCs/>
        </w:rPr>
        <w:t xml:space="preserve"> – in una giornata così significativa deve far sentire il suo appoggio alle donne, condannando duramente tutti coloro che agiscono con violenza nei loro confronti. La nostra Associazione ha sempre tenuto in grande considerazione l’apporto femminile, sia in ambito dirigenziale che imprenditoriale e lavorativo. Nei nostri uffici, oltre il 67% dei dipendenti è donna e le imprese rosa associate sono un motore insostituibile per il nostro artigianato. Abbiamo bisogno, più che mai in questo difficile momento, di uno scatto culturale che guardi ad una maggiore collaborazione di genere, senza prevaricazioni e nel pieno rispetto dei ruoli e delle capacità di ognuno</w:t>
      </w:r>
      <w:r w:rsidRPr="006A4AFB">
        <w:rPr>
          <w:rFonts w:asciiTheme="majorHAnsi" w:hAnsiTheme="majorHAnsi" w:cstheme="majorHAnsi"/>
        </w:rPr>
        <w:t>».</w:t>
      </w:r>
    </w:p>
    <w:sectPr w:rsidR="00891984" w:rsidRPr="00891984"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9A8EC" w14:textId="77777777" w:rsidR="002D1A96" w:rsidRDefault="002D1A96" w:rsidP="00891984">
      <w:pPr>
        <w:spacing w:after="0" w:line="240" w:lineRule="auto"/>
      </w:pPr>
      <w:r>
        <w:separator/>
      </w:r>
    </w:p>
  </w:endnote>
  <w:endnote w:type="continuationSeparator" w:id="0">
    <w:p w14:paraId="743BB3DA" w14:textId="77777777" w:rsidR="002D1A96" w:rsidRDefault="002D1A96"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83143"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57769AB3"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7C19AA2D"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88491" w14:textId="77777777" w:rsidR="002D1A96" w:rsidRDefault="002D1A96" w:rsidP="00891984">
      <w:pPr>
        <w:spacing w:after="0" w:line="240" w:lineRule="auto"/>
      </w:pPr>
      <w:r>
        <w:separator/>
      </w:r>
    </w:p>
  </w:footnote>
  <w:footnote w:type="continuationSeparator" w:id="0">
    <w:p w14:paraId="66B4D2E5" w14:textId="77777777" w:rsidR="002D1A96" w:rsidRDefault="002D1A96"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02E07" w14:textId="77777777" w:rsidR="00891984" w:rsidRDefault="00891984" w:rsidP="00891984">
    <w:pPr>
      <w:pStyle w:val="Intestazione"/>
      <w:jc w:val="center"/>
    </w:pPr>
    <w:r>
      <w:rPr>
        <w:noProof/>
      </w:rPr>
      <w:drawing>
        <wp:inline distT="0" distB="0" distL="0" distR="0" wp14:anchorId="11CAF481" wp14:editId="3212A66C">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7A229B7B"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3446B948"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1CB3AED4"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183ED6D3"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2D1A96"/>
    <w:rsid w:val="00551DC2"/>
    <w:rsid w:val="006A4AFB"/>
    <w:rsid w:val="00891984"/>
    <w:rsid w:val="00C42774"/>
    <w:rsid w:val="00DA5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86AD2"/>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424</Words>
  <Characters>2420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2</cp:revision>
  <dcterms:created xsi:type="dcterms:W3CDTF">2018-03-28T14:00:00Z</dcterms:created>
  <dcterms:modified xsi:type="dcterms:W3CDTF">2020-11-24T17:04:00Z</dcterms:modified>
</cp:coreProperties>
</file>