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A67D" w14:textId="6D78C861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41751">
        <w:rPr>
          <w:rFonts w:asciiTheme="majorHAnsi" w:hAnsiTheme="majorHAnsi" w:cstheme="majorHAnsi"/>
        </w:rPr>
        <w:t xml:space="preserve"> </w:t>
      </w:r>
      <w:r w:rsidR="00323EC2">
        <w:rPr>
          <w:rFonts w:asciiTheme="majorHAnsi" w:hAnsiTheme="majorHAnsi" w:cstheme="majorHAnsi"/>
        </w:rPr>
        <w:t>9</w:t>
      </w:r>
      <w:r w:rsidR="00141751">
        <w:rPr>
          <w:rFonts w:asciiTheme="majorHAnsi" w:hAnsiTheme="majorHAnsi" w:cstheme="majorHAnsi"/>
        </w:rPr>
        <w:t xml:space="preserve"> gennaio 2020</w:t>
      </w:r>
    </w:p>
    <w:p w14:paraId="0D16C92D" w14:textId="3BF4C08C" w:rsidR="00891984" w:rsidRDefault="00891984">
      <w:pPr>
        <w:rPr>
          <w:rFonts w:asciiTheme="majorHAnsi" w:hAnsiTheme="majorHAnsi" w:cstheme="majorHAnsi"/>
        </w:rPr>
      </w:pPr>
      <w:bookmarkStart w:id="0" w:name="_GoBack"/>
      <w:bookmarkEnd w:id="0"/>
    </w:p>
    <w:p w14:paraId="0E3360CD" w14:textId="3774B65B" w:rsidR="00141751" w:rsidRPr="00E1164D" w:rsidRDefault="00141751" w:rsidP="005630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1164D">
        <w:rPr>
          <w:rFonts w:asciiTheme="majorHAnsi" w:hAnsiTheme="majorHAnsi" w:cstheme="majorHAnsi"/>
          <w:b/>
          <w:bCs/>
          <w:sz w:val="28"/>
          <w:szCs w:val="28"/>
        </w:rPr>
        <w:t xml:space="preserve">Edilizia. </w:t>
      </w:r>
      <w:proofErr w:type="spellStart"/>
      <w:r w:rsidRPr="00E1164D">
        <w:rPr>
          <w:rFonts w:asciiTheme="majorHAnsi" w:hAnsiTheme="majorHAnsi" w:cstheme="majorHAnsi"/>
          <w:b/>
          <w:bCs/>
          <w:sz w:val="28"/>
          <w:szCs w:val="28"/>
        </w:rPr>
        <w:t>Sanedil</w:t>
      </w:r>
      <w:proofErr w:type="spellEnd"/>
      <w:r w:rsidRPr="00E1164D">
        <w:rPr>
          <w:rFonts w:asciiTheme="majorHAnsi" w:hAnsiTheme="majorHAnsi" w:cstheme="majorHAnsi"/>
          <w:b/>
          <w:bCs/>
          <w:sz w:val="28"/>
          <w:szCs w:val="28"/>
        </w:rPr>
        <w:t>, il nuovo Fondo sanitario per i lavoratori verso la piena operatività</w:t>
      </w:r>
    </w:p>
    <w:p w14:paraId="2DC7F14D" w14:textId="77777777" w:rsidR="003B0287" w:rsidRDefault="003B0287" w:rsidP="00141751">
      <w:pPr>
        <w:rPr>
          <w:rFonts w:asciiTheme="majorHAnsi" w:hAnsiTheme="majorHAnsi" w:cstheme="majorHAnsi"/>
        </w:rPr>
      </w:pPr>
    </w:p>
    <w:p w14:paraId="6D786631" w14:textId="4A0C6D63" w:rsidR="003B0287" w:rsidRDefault="005B2F74" w:rsidP="00E615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Dopo la sua costituzione, avvenuta lo scorso luglio, </w:t>
      </w:r>
      <w:proofErr w:type="spellStart"/>
      <w:r w:rsidRPr="00E61500">
        <w:rPr>
          <w:rFonts w:asciiTheme="majorHAnsi" w:hAnsiTheme="majorHAnsi" w:cstheme="majorHAnsi"/>
          <w:b/>
          <w:bCs/>
        </w:rPr>
        <w:t>Sanedil</w:t>
      </w:r>
      <w:proofErr w:type="spellEnd"/>
      <w:r>
        <w:rPr>
          <w:rFonts w:asciiTheme="majorHAnsi" w:hAnsiTheme="majorHAnsi" w:cstheme="majorHAnsi"/>
        </w:rPr>
        <w:t xml:space="preserve">, il nuovo </w:t>
      </w:r>
      <w:r w:rsidRPr="003B0287">
        <w:rPr>
          <w:rFonts w:asciiTheme="majorHAnsi" w:hAnsiTheme="majorHAnsi" w:cstheme="majorHAnsi"/>
        </w:rPr>
        <w:t>Fondo sanitario integrativo per i dipendenti edili</w:t>
      </w:r>
      <w:r>
        <w:rPr>
          <w:rFonts w:asciiTheme="majorHAnsi" w:hAnsiTheme="majorHAnsi" w:cstheme="majorHAnsi"/>
        </w:rPr>
        <w:t>, si avvia verso una piena ed effettiva operatività.</w:t>
      </w:r>
    </w:p>
    <w:p w14:paraId="311EB326" w14:textId="77777777" w:rsidR="00384E0E" w:rsidRDefault="00384E0E" w:rsidP="00384E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istituirlo </w:t>
      </w:r>
      <w:r w:rsidRPr="00141751">
        <w:rPr>
          <w:rFonts w:asciiTheme="majorHAnsi" w:hAnsiTheme="majorHAnsi" w:cstheme="majorHAnsi"/>
        </w:rPr>
        <w:t>le parti sociali più rappresentative dell’edilizia, firmatarie dei contratti collettivi nazionali</w:t>
      </w:r>
      <w:r>
        <w:rPr>
          <w:rFonts w:asciiTheme="majorHAnsi" w:hAnsiTheme="majorHAnsi" w:cstheme="majorHAnsi"/>
        </w:rPr>
        <w:t xml:space="preserve">. Per Confartigianato la sezione </w:t>
      </w:r>
      <w:r w:rsidRPr="00E61500">
        <w:rPr>
          <w:rFonts w:asciiTheme="majorHAnsi" w:hAnsiTheme="majorHAnsi" w:cstheme="majorHAnsi"/>
          <w:b/>
          <w:bCs/>
        </w:rPr>
        <w:t>ANAEPA</w:t>
      </w:r>
      <w:r>
        <w:rPr>
          <w:rFonts w:asciiTheme="majorHAnsi" w:hAnsiTheme="majorHAnsi" w:cstheme="majorHAnsi"/>
        </w:rPr>
        <w:t>, l’</w:t>
      </w:r>
      <w:r w:rsidRPr="004C7731">
        <w:rPr>
          <w:rFonts w:asciiTheme="majorHAnsi" w:hAnsiTheme="majorHAnsi" w:cstheme="majorHAnsi"/>
        </w:rPr>
        <w:t>Associazione Nazionale Artigiani dell'Edilizia dei decoratori, dei Pittori e Attività Affini</w:t>
      </w:r>
      <w:r>
        <w:rPr>
          <w:rFonts w:asciiTheme="majorHAnsi" w:hAnsiTheme="majorHAnsi" w:cstheme="majorHAnsi"/>
        </w:rPr>
        <w:t xml:space="preserve">, il cui vicepresidente nazionale è il cuneese </w:t>
      </w:r>
      <w:r w:rsidRPr="00E61500">
        <w:rPr>
          <w:rFonts w:asciiTheme="majorHAnsi" w:hAnsiTheme="majorHAnsi" w:cstheme="majorHAnsi"/>
          <w:b/>
          <w:bCs/>
        </w:rPr>
        <w:t>Luciano Gandolfo</w:t>
      </w:r>
      <w:r>
        <w:rPr>
          <w:rFonts w:asciiTheme="majorHAnsi" w:hAnsiTheme="majorHAnsi" w:cstheme="majorHAnsi"/>
        </w:rPr>
        <w:t>, anche rappresentante provinciale e regionale degli edili.</w:t>
      </w:r>
    </w:p>
    <w:p w14:paraId="1A02822A" w14:textId="51AC27ED" w:rsidR="00E249DD" w:rsidRDefault="005B2F74" w:rsidP="00E615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fondo </w:t>
      </w:r>
      <w:r w:rsidRPr="00141751">
        <w:rPr>
          <w:rFonts w:asciiTheme="majorHAnsi" w:hAnsiTheme="majorHAnsi" w:cstheme="majorHAnsi"/>
        </w:rPr>
        <w:t xml:space="preserve">è il nuovo strumento per le prestazioni sanitarie e sociosanitarie </w:t>
      </w:r>
      <w:r w:rsidR="00563034">
        <w:rPr>
          <w:rFonts w:asciiTheme="majorHAnsi" w:hAnsiTheme="majorHAnsi" w:cstheme="majorHAnsi"/>
        </w:rPr>
        <w:t>dei dipendenti del settore edile</w:t>
      </w:r>
      <w:r w:rsidR="004C7731">
        <w:rPr>
          <w:rFonts w:asciiTheme="majorHAnsi" w:hAnsiTheme="majorHAnsi" w:cstheme="majorHAnsi"/>
        </w:rPr>
        <w:t>,</w:t>
      </w:r>
      <w:r w:rsidR="00563034">
        <w:rPr>
          <w:rFonts w:asciiTheme="majorHAnsi" w:hAnsiTheme="majorHAnsi" w:cstheme="majorHAnsi"/>
        </w:rPr>
        <w:t xml:space="preserve"> e riguarda circa 600mila lavoratori a livello nazionale</w:t>
      </w:r>
      <w:r w:rsidR="00E249DD">
        <w:rPr>
          <w:rFonts w:asciiTheme="majorHAnsi" w:hAnsiTheme="majorHAnsi" w:cstheme="majorHAnsi"/>
        </w:rPr>
        <w:t>. In provincia di Cuneo i dipendenti delle aziende artigiane del settore superano le 2</w:t>
      </w:r>
      <w:r w:rsidR="00E83486">
        <w:rPr>
          <w:rFonts w:asciiTheme="majorHAnsi" w:hAnsiTheme="majorHAnsi" w:cstheme="majorHAnsi"/>
        </w:rPr>
        <w:t>.</w:t>
      </w:r>
      <w:r w:rsidR="00E249DD">
        <w:rPr>
          <w:rFonts w:asciiTheme="majorHAnsi" w:hAnsiTheme="majorHAnsi" w:cstheme="majorHAnsi"/>
        </w:rPr>
        <w:t xml:space="preserve">000 unità. </w:t>
      </w:r>
    </w:p>
    <w:p w14:paraId="2E59D91D" w14:textId="678AEF8D" w:rsidR="00141751" w:rsidRDefault="004C7731" w:rsidP="00E61500">
      <w:pPr>
        <w:jc w:val="both"/>
        <w:rPr>
          <w:rFonts w:asciiTheme="majorHAnsi" w:hAnsiTheme="majorHAnsi" w:cstheme="majorHAnsi"/>
        </w:rPr>
      </w:pPr>
      <w:r w:rsidRPr="004C6B44">
        <w:rPr>
          <w:rFonts w:asciiTheme="majorHAnsi" w:hAnsiTheme="majorHAnsi" w:cstheme="majorHAnsi"/>
        </w:rPr>
        <w:t>«</w:t>
      </w:r>
      <w:r w:rsidR="00141751" w:rsidRPr="004C6B44">
        <w:rPr>
          <w:rFonts w:asciiTheme="majorHAnsi" w:hAnsiTheme="majorHAnsi" w:cstheme="majorHAnsi"/>
          <w:i/>
          <w:iCs/>
        </w:rPr>
        <w:t>Obiettivo del nuovo strumento</w:t>
      </w:r>
      <w:r w:rsidRPr="004C6B44">
        <w:rPr>
          <w:rFonts w:asciiTheme="majorHAnsi" w:hAnsiTheme="majorHAnsi" w:cstheme="majorHAnsi"/>
          <w:i/>
          <w:iCs/>
        </w:rPr>
        <w:t xml:space="preserve"> – </w:t>
      </w:r>
      <w:r w:rsidRPr="004C6B44">
        <w:rPr>
          <w:rFonts w:asciiTheme="majorHAnsi" w:hAnsiTheme="majorHAnsi" w:cstheme="majorHAnsi"/>
        </w:rPr>
        <w:t>spiega Gandolfo</w:t>
      </w:r>
      <w:r w:rsidRPr="004C6B44">
        <w:rPr>
          <w:rFonts w:asciiTheme="majorHAnsi" w:hAnsiTheme="majorHAnsi" w:cstheme="majorHAnsi"/>
          <w:i/>
          <w:iCs/>
        </w:rPr>
        <w:t xml:space="preserve"> – </w:t>
      </w:r>
      <w:r w:rsidR="00141751" w:rsidRPr="004C6B44">
        <w:rPr>
          <w:rFonts w:asciiTheme="majorHAnsi" w:hAnsiTheme="majorHAnsi" w:cstheme="majorHAnsi"/>
          <w:i/>
          <w:iCs/>
        </w:rPr>
        <w:t>è quello di garantire prestazioni sanitarie e sociosanitarie omogenee a livello nazionale per i lavoratori dell’edilizia e per tutti coloro che intervengono nel suo processo produttivo.</w:t>
      </w:r>
      <w:r w:rsidRPr="004C6B44">
        <w:rPr>
          <w:rFonts w:asciiTheme="majorHAnsi" w:hAnsiTheme="majorHAnsi" w:cstheme="majorHAnsi"/>
          <w:i/>
          <w:iCs/>
        </w:rPr>
        <w:t xml:space="preserve"> </w:t>
      </w:r>
      <w:r w:rsidR="00141751" w:rsidRPr="004C6B44">
        <w:rPr>
          <w:rFonts w:asciiTheme="majorHAnsi" w:hAnsiTheme="majorHAnsi" w:cstheme="majorHAnsi"/>
          <w:i/>
          <w:iCs/>
        </w:rPr>
        <w:t xml:space="preserve">Si tratta di un ulteriore tassello che arricchisce e potenzia il welfare e l’insieme delle tutele dei lavoratori, già garantiti dal mondo della bilateralità edile. </w:t>
      </w:r>
      <w:proofErr w:type="spellStart"/>
      <w:r w:rsidR="00E91A89" w:rsidRPr="004C6B44">
        <w:rPr>
          <w:rFonts w:asciiTheme="majorHAnsi" w:hAnsiTheme="majorHAnsi" w:cstheme="majorHAnsi"/>
          <w:i/>
          <w:iCs/>
        </w:rPr>
        <w:t>Sanedil</w:t>
      </w:r>
      <w:proofErr w:type="spellEnd"/>
      <w:r w:rsidR="00E91A89" w:rsidRPr="004C6B44">
        <w:rPr>
          <w:rFonts w:asciiTheme="majorHAnsi" w:hAnsiTheme="majorHAnsi" w:cstheme="majorHAnsi"/>
          <w:i/>
          <w:iCs/>
        </w:rPr>
        <w:t xml:space="preserve"> si affianca a due altri fondi che il sistema dell’edilizia ha istituto per supportare imprese e lavoratori: uno per agevolare il </w:t>
      </w:r>
      <w:proofErr w:type="gramStart"/>
      <w:r w:rsidR="00E91A89" w:rsidRPr="004C6B44">
        <w:rPr>
          <w:rFonts w:asciiTheme="majorHAnsi" w:hAnsiTheme="majorHAnsi" w:cstheme="majorHAnsi"/>
          <w:i/>
          <w:iCs/>
        </w:rPr>
        <w:t>pre-pensionamento</w:t>
      </w:r>
      <w:proofErr w:type="gramEnd"/>
      <w:r w:rsidR="00E91A89" w:rsidRPr="004C6B44">
        <w:rPr>
          <w:rFonts w:asciiTheme="majorHAnsi" w:hAnsiTheme="majorHAnsi" w:cstheme="majorHAnsi"/>
          <w:i/>
          <w:iCs/>
        </w:rPr>
        <w:t>, l’altro, che guarda al futuro, per favorire l’inserimento di giovani nel comparto</w:t>
      </w:r>
      <w:r w:rsidRPr="004C6B44">
        <w:rPr>
          <w:rFonts w:asciiTheme="majorHAnsi" w:hAnsiTheme="majorHAnsi" w:cstheme="majorHAnsi"/>
        </w:rPr>
        <w:t>».</w:t>
      </w:r>
    </w:p>
    <w:p w14:paraId="179AE994" w14:textId="344DFEDC" w:rsidR="00797439" w:rsidRDefault="00E83486" w:rsidP="00E61500">
      <w:pPr>
        <w:jc w:val="both"/>
        <w:rPr>
          <w:rFonts w:asciiTheme="majorHAnsi" w:hAnsiTheme="majorHAnsi" w:cstheme="majorHAnsi"/>
        </w:rPr>
      </w:pPr>
      <w:r w:rsidRPr="004C7731">
        <w:rPr>
          <w:rFonts w:asciiTheme="majorHAnsi" w:hAnsiTheme="majorHAnsi" w:cstheme="majorHAnsi"/>
        </w:rPr>
        <w:t>«</w:t>
      </w:r>
      <w:r w:rsidR="00797439" w:rsidRPr="00E83486">
        <w:rPr>
          <w:rFonts w:asciiTheme="majorHAnsi" w:hAnsiTheme="majorHAnsi" w:cstheme="majorHAnsi"/>
          <w:i/>
          <w:iCs/>
        </w:rPr>
        <w:t xml:space="preserve">Con la costituzione di </w:t>
      </w:r>
      <w:proofErr w:type="spellStart"/>
      <w:r w:rsidR="00797439" w:rsidRPr="00E83486">
        <w:rPr>
          <w:rFonts w:asciiTheme="majorHAnsi" w:hAnsiTheme="majorHAnsi" w:cstheme="majorHAnsi"/>
          <w:i/>
          <w:iCs/>
        </w:rPr>
        <w:t>Sanedil</w:t>
      </w:r>
      <w:proofErr w:type="spellEnd"/>
      <w:r w:rsidR="00797439" w:rsidRPr="00E83486">
        <w:rPr>
          <w:rFonts w:asciiTheme="majorHAnsi" w:hAnsiTheme="majorHAnsi" w:cstheme="majorHAnsi"/>
          <w:i/>
          <w:iCs/>
        </w:rPr>
        <w:t xml:space="preserve">, - </w:t>
      </w:r>
      <w:r w:rsidR="00797439" w:rsidRPr="00E83486">
        <w:rPr>
          <w:rFonts w:asciiTheme="majorHAnsi" w:hAnsiTheme="majorHAnsi" w:cstheme="majorHAnsi"/>
        </w:rPr>
        <w:t xml:space="preserve">aggiunge </w:t>
      </w:r>
      <w:r w:rsidR="00797439" w:rsidRPr="00E83486">
        <w:rPr>
          <w:rFonts w:asciiTheme="majorHAnsi" w:hAnsiTheme="majorHAnsi" w:cstheme="majorHAnsi"/>
          <w:b/>
          <w:bCs/>
        </w:rPr>
        <w:t>Luca Crosetto</w:t>
      </w:r>
      <w:r w:rsidR="00797439" w:rsidRPr="00E83486">
        <w:rPr>
          <w:rFonts w:asciiTheme="majorHAnsi" w:hAnsiTheme="majorHAnsi" w:cstheme="majorHAnsi"/>
        </w:rPr>
        <w:t>, presidente territoriale di Confartigianato Cuneo</w:t>
      </w:r>
      <w:r w:rsidR="00797439" w:rsidRPr="00E83486">
        <w:rPr>
          <w:rFonts w:asciiTheme="majorHAnsi" w:hAnsiTheme="majorHAnsi" w:cstheme="majorHAnsi"/>
          <w:i/>
          <w:iCs/>
        </w:rPr>
        <w:t xml:space="preserve"> – </w:t>
      </w:r>
      <w:r>
        <w:rPr>
          <w:rFonts w:asciiTheme="majorHAnsi" w:hAnsiTheme="majorHAnsi" w:cstheme="majorHAnsi"/>
          <w:i/>
          <w:iCs/>
        </w:rPr>
        <w:t>l’edilizia</w:t>
      </w:r>
      <w:r w:rsidR="00797439" w:rsidRPr="00E83486">
        <w:rPr>
          <w:rFonts w:asciiTheme="majorHAnsi" w:hAnsiTheme="majorHAnsi" w:cstheme="majorHAnsi"/>
          <w:i/>
          <w:iCs/>
        </w:rPr>
        <w:t xml:space="preserve">, e in particolare il settore dell’artigianato, proseguendo con convinzione la sua lunga tradizione di bilateralità e welfare contrattuale, ha posto in essere una tutela importante per i lavoratori a cui vengono applicati i CCNL del comparto, permettendo </w:t>
      </w:r>
      <w:r>
        <w:rPr>
          <w:rFonts w:asciiTheme="majorHAnsi" w:hAnsiTheme="majorHAnsi" w:cstheme="majorHAnsi"/>
          <w:i/>
          <w:iCs/>
        </w:rPr>
        <w:t>agli</w:t>
      </w:r>
      <w:r w:rsidR="00797439" w:rsidRPr="00E83486">
        <w:rPr>
          <w:rFonts w:asciiTheme="majorHAnsi" w:hAnsiTheme="majorHAnsi" w:cstheme="majorHAnsi"/>
          <w:i/>
          <w:iCs/>
        </w:rPr>
        <w:t xml:space="preserve"> iscritti di godere di vantaggi concreti in materia di prestazioni sanitarie integrative</w:t>
      </w:r>
      <w:r w:rsidRPr="00E83486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e </w:t>
      </w:r>
      <w:r w:rsidRPr="00E83486">
        <w:rPr>
          <w:rFonts w:asciiTheme="majorHAnsi" w:hAnsiTheme="majorHAnsi" w:cstheme="majorHAnsi"/>
          <w:i/>
          <w:iCs/>
        </w:rPr>
        <w:t>andando così a sostenere una categoria fondamentale e strategica per lo sviluppo del nostro sistema Paese</w:t>
      </w:r>
      <w:r w:rsidRPr="004C7731">
        <w:rPr>
          <w:rFonts w:asciiTheme="majorHAnsi" w:hAnsiTheme="majorHAnsi" w:cstheme="majorHAnsi"/>
        </w:rPr>
        <w:t>»</w:t>
      </w:r>
      <w:r w:rsidR="00797439" w:rsidRPr="00797439">
        <w:rPr>
          <w:rFonts w:asciiTheme="majorHAnsi" w:hAnsiTheme="majorHAnsi" w:cstheme="majorHAnsi"/>
        </w:rPr>
        <w:t>.</w:t>
      </w:r>
    </w:p>
    <w:p w14:paraId="3E308CED" w14:textId="3957B4DE" w:rsidR="00891984" w:rsidRPr="00891984" w:rsidRDefault="00384E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Gli Uffici di Confartigianato Cuneo sono a disposizione delle imprese per informazioni e approfondimenti. 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9CE6" w14:textId="77777777" w:rsidR="004F1700" w:rsidRDefault="004F1700" w:rsidP="00891984">
      <w:pPr>
        <w:spacing w:after="0" w:line="240" w:lineRule="auto"/>
      </w:pPr>
      <w:r>
        <w:separator/>
      </w:r>
    </w:p>
  </w:endnote>
  <w:endnote w:type="continuationSeparator" w:id="0">
    <w:p w14:paraId="492C7B05" w14:textId="77777777" w:rsidR="004F1700" w:rsidRDefault="004F1700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F8E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8F5FBB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FC5D6B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AF83" w14:textId="77777777" w:rsidR="004F1700" w:rsidRDefault="004F1700" w:rsidP="00891984">
      <w:pPr>
        <w:spacing w:after="0" w:line="240" w:lineRule="auto"/>
      </w:pPr>
      <w:r>
        <w:separator/>
      </w:r>
    </w:p>
  </w:footnote>
  <w:footnote w:type="continuationSeparator" w:id="0">
    <w:p w14:paraId="1C9B3B5C" w14:textId="77777777" w:rsidR="004F1700" w:rsidRDefault="004F1700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41F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53858F2" wp14:editId="1DB9147C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1E13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FE9DD6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1E8ED71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9DF4142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41751"/>
    <w:rsid w:val="00197887"/>
    <w:rsid w:val="00323EC2"/>
    <w:rsid w:val="00384E0E"/>
    <w:rsid w:val="003B0287"/>
    <w:rsid w:val="0040196C"/>
    <w:rsid w:val="004C6B44"/>
    <w:rsid w:val="004C7731"/>
    <w:rsid w:val="004F1700"/>
    <w:rsid w:val="00542B34"/>
    <w:rsid w:val="00551DC2"/>
    <w:rsid w:val="00563034"/>
    <w:rsid w:val="0057346C"/>
    <w:rsid w:val="005B2F74"/>
    <w:rsid w:val="00797439"/>
    <w:rsid w:val="00891984"/>
    <w:rsid w:val="00B825A9"/>
    <w:rsid w:val="00C42774"/>
    <w:rsid w:val="00D7542B"/>
    <w:rsid w:val="00DA538A"/>
    <w:rsid w:val="00E1164D"/>
    <w:rsid w:val="00E13357"/>
    <w:rsid w:val="00E249DD"/>
    <w:rsid w:val="00E61500"/>
    <w:rsid w:val="00E83486"/>
    <w:rsid w:val="00E91A89"/>
    <w:rsid w:val="00F52B08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8E9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16</cp:revision>
  <dcterms:created xsi:type="dcterms:W3CDTF">2018-03-28T14:00:00Z</dcterms:created>
  <dcterms:modified xsi:type="dcterms:W3CDTF">2020-01-09T09:23:00Z</dcterms:modified>
</cp:coreProperties>
</file>