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46BC1" w14:textId="2BEC3802" w:rsidR="00551DC2" w:rsidRDefault="00891984">
      <w:pPr>
        <w:rPr>
          <w:rFonts w:asciiTheme="majorHAnsi" w:hAnsiTheme="majorHAnsi" w:cstheme="majorHAnsi"/>
        </w:rPr>
      </w:pPr>
      <w:r w:rsidRPr="00891984">
        <w:rPr>
          <w:rFonts w:asciiTheme="majorHAnsi" w:hAnsiTheme="majorHAnsi" w:cstheme="majorHAnsi"/>
        </w:rPr>
        <w:t>Cuneo,</w:t>
      </w:r>
      <w:r w:rsidR="00112F76">
        <w:rPr>
          <w:rFonts w:asciiTheme="majorHAnsi" w:hAnsiTheme="majorHAnsi" w:cstheme="majorHAnsi"/>
        </w:rPr>
        <w:t xml:space="preserve"> 28 gennaio 2020</w:t>
      </w:r>
    </w:p>
    <w:p w14:paraId="202D63F8" w14:textId="0860E043" w:rsidR="00112F76" w:rsidRDefault="00112F76">
      <w:pPr>
        <w:rPr>
          <w:rFonts w:asciiTheme="majorHAnsi" w:hAnsiTheme="majorHAnsi" w:cstheme="majorHAnsi"/>
        </w:rPr>
      </w:pPr>
    </w:p>
    <w:p w14:paraId="0788228A" w14:textId="7329BA9C" w:rsidR="00112F76" w:rsidRPr="00F046C4" w:rsidRDefault="00112F76" w:rsidP="00112F76">
      <w:pPr>
        <w:jc w:val="center"/>
        <w:rPr>
          <w:rFonts w:asciiTheme="majorHAnsi" w:hAnsiTheme="majorHAnsi" w:cstheme="majorHAnsi"/>
          <w:b/>
          <w:bCs/>
          <w:sz w:val="28"/>
          <w:szCs w:val="28"/>
        </w:rPr>
      </w:pPr>
      <w:r w:rsidRPr="00F046C4">
        <w:rPr>
          <w:rFonts w:asciiTheme="majorHAnsi" w:hAnsiTheme="majorHAnsi" w:cstheme="majorHAnsi"/>
          <w:b/>
          <w:bCs/>
          <w:sz w:val="28"/>
          <w:szCs w:val="28"/>
        </w:rPr>
        <w:t>Confartigianato Cuneo consegna 8mila euro</w:t>
      </w:r>
      <w:r w:rsidRPr="00F046C4">
        <w:rPr>
          <w:rFonts w:asciiTheme="majorHAnsi" w:hAnsiTheme="majorHAnsi" w:cstheme="majorHAnsi"/>
          <w:b/>
          <w:bCs/>
          <w:sz w:val="28"/>
          <w:szCs w:val="28"/>
        </w:rPr>
        <w:br/>
        <w:t xml:space="preserve">alla Fondazione Ospedale Santa Croce e </w:t>
      </w:r>
      <w:proofErr w:type="spellStart"/>
      <w:r w:rsidRPr="00F046C4">
        <w:rPr>
          <w:rFonts w:asciiTheme="majorHAnsi" w:hAnsiTheme="majorHAnsi" w:cstheme="majorHAnsi"/>
          <w:b/>
          <w:bCs/>
          <w:sz w:val="28"/>
          <w:szCs w:val="28"/>
        </w:rPr>
        <w:t>Carle</w:t>
      </w:r>
      <w:proofErr w:type="spellEnd"/>
      <w:r w:rsidRPr="00F046C4">
        <w:rPr>
          <w:rFonts w:asciiTheme="majorHAnsi" w:hAnsiTheme="majorHAnsi" w:cstheme="majorHAnsi"/>
          <w:b/>
          <w:bCs/>
          <w:sz w:val="28"/>
          <w:szCs w:val="28"/>
        </w:rPr>
        <w:t xml:space="preserve"> di Cuneo</w:t>
      </w:r>
    </w:p>
    <w:p w14:paraId="22E8D7C1" w14:textId="702660E0" w:rsidR="00112F76" w:rsidRPr="00F046C4" w:rsidRDefault="00112F76" w:rsidP="00112F76">
      <w:pPr>
        <w:jc w:val="center"/>
        <w:rPr>
          <w:rFonts w:asciiTheme="majorHAnsi" w:hAnsiTheme="majorHAnsi" w:cstheme="majorHAnsi"/>
          <w:i/>
          <w:iCs/>
          <w:sz w:val="28"/>
          <w:szCs w:val="28"/>
        </w:rPr>
      </w:pPr>
      <w:r w:rsidRPr="00F046C4">
        <w:rPr>
          <w:rFonts w:asciiTheme="majorHAnsi" w:hAnsiTheme="majorHAnsi" w:cstheme="majorHAnsi"/>
          <w:i/>
          <w:iCs/>
          <w:sz w:val="28"/>
          <w:szCs w:val="28"/>
        </w:rPr>
        <w:t>La somma raccolta nella “cena di gala”</w:t>
      </w:r>
      <w:r w:rsidRPr="00F046C4">
        <w:rPr>
          <w:rFonts w:asciiTheme="majorHAnsi" w:hAnsiTheme="majorHAnsi" w:cstheme="majorHAnsi"/>
          <w:i/>
          <w:iCs/>
          <w:sz w:val="28"/>
          <w:szCs w:val="28"/>
        </w:rPr>
        <w:br/>
        <w:t>organizzata durante la scorsa edizione della Fiera Nazionale del Marrone</w:t>
      </w:r>
    </w:p>
    <w:p w14:paraId="0B5F6837" w14:textId="6D0BBDED" w:rsidR="00112F76" w:rsidRDefault="00112F76" w:rsidP="00F046C4">
      <w:pPr>
        <w:jc w:val="both"/>
        <w:rPr>
          <w:rFonts w:asciiTheme="majorHAnsi" w:hAnsiTheme="majorHAnsi" w:cstheme="majorHAnsi"/>
        </w:rPr>
      </w:pPr>
    </w:p>
    <w:p w14:paraId="648566D4" w14:textId="1C292DB7" w:rsidR="00AA04DC" w:rsidRDefault="00112F76" w:rsidP="00F046C4">
      <w:pPr>
        <w:jc w:val="both"/>
        <w:rPr>
          <w:rFonts w:asciiTheme="majorHAnsi" w:hAnsiTheme="majorHAnsi" w:cstheme="majorHAnsi"/>
        </w:rPr>
      </w:pPr>
      <w:r>
        <w:rPr>
          <w:rFonts w:asciiTheme="majorHAnsi" w:hAnsiTheme="majorHAnsi" w:cstheme="majorHAnsi"/>
        </w:rPr>
        <w:t xml:space="preserve">Si è svolta lo scorso 27 gennaio, a Cuneo, la consegna ufficiale </w:t>
      </w:r>
      <w:r w:rsidR="00AA04DC">
        <w:rPr>
          <w:rFonts w:asciiTheme="majorHAnsi" w:hAnsiTheme="majorHAnsi" w:cstheme="majorHAnsi"/>
        </w:rPr>
        <w:t xml:space="preserve">di un </w:t>
      </w:r>
      <w:r w:rsidR="00AA04DC" w:rsidRPr="00F046C4">
        <w:rPr>
          <w:rFonts w:asciiTheme="majorHAnsi" w:hAnsiTheme="majorHAnsi" w:cstheme="majorHAnsi"/>
          <w:b/>
          <w:bCs/>
        </w:rPr>
        <w:t>contributo di 8mila euro</w:t>
      </w:r>
      <w:r w:rsidR="00AA04DC">
        <w:rPr>
          <w:rFonts w:asciiTheme="majorHAnsi" w:hAnsiTheme="majorHAnsi" w:cstheme="majorHAnsi"/>
        </w:rPr>
        <w:t xml:space="preserve"> </w:t>
      </w:r>
      <w:r>
        <w:rPr>
          <w:rFonts w:asciiTheme="majorHAnsi" w:hAnsiTheme="majorHAnsi" w:cstheme="majorHAnsi"/>
        </w:rPr>
        <w:t xml:space="preserve">da parte di </w:t>
      </w:r>
      <w:r w:rsidRPr="00F046C4">
        <w:rPr>
          <w:rFonts w:asciiTheme="majorHAnsi" w:hAnsiTheme="majorHAnsi" w:cstheme="majorHAnsi"/>
          <w:b/>
          <w:bCs/>
        </w:rPr>
        <w:t>Confartigianato Imprese Cuneo</w:t>
      </w:r>
      <w:r>
        <w:rPr>
          <w:rFonts w:asciiTheme="majorHAnsi" w:hAnsiTheme="majorHAnsi" w:cstheme="majorHAnsi"/>
        </w:rPr>
        <w:t xml:space="preserve"> alla </w:t>
      </w:r>
      <w:r w:rsidRPr="00F046C4">
        <w:rPr>
          <w:rFonts w:asciiTheme="majorHAnsi" w:hAnsiTheme="majorHAnsi" w:cstheme="majorHAnsi"/>
          <w:b/>
          <w:bCs/>
        </w:rPr>
        <w:t xml:space="preserve">Fondazione Ospedale Santa Croce e </w:t>
      </w:r>
      <w:proofErr w:type="spellStart"/>
      <w:r w:rsidRPr="00F046C4">
        <w:rPr>
          <w:rFonts w:asciiTheme="majorHAnsi" w:hAnsiTheme="majorHAnsi" w:cstheme="majorHAnsi"/>
          <w:b/>
          <w:bCs/>
        </w:rPr>
        <w:t>Carle</w:t>
      </w:r>
      <w:proofErr w:type="spellEnd"/>
      <w:r w:rsidRPr="00F046C4">
        <w:rPr>
          <w:rFonts w:asciiTheme="majorHAnsi" w:hAnsiTheme="majorHAnsi" w:cstheme="majorHAnsi"/>
          <w:b/>
          <w:bCs/>
        </w:rPr>
        <w:t xml:space="preserve"> di Cuneo</w:t>
      </w:r>
      <w:r w:rsidR="00AA04DC">
        <w:rPr>
          <w:rFonts w:asciiTheme="majorHAnsi" w:hAnsiTheme="majorHAnsi" w:cstheme="majorHAnsi"/>
        </w:rPr>
        <w:t>.</w:t>
      </w:r>
      <w:r>
        <w:rPr>
          <w:rFonts w:asciiTheme="majorHAnsi" w:hAnsiTheme="majorHAnsi" w:cstheme="majorHAnsi"/>
        </w:rPr>
        <w:t xml:space="preserve"> </w:t>
      </w:r>
    </w:p>
    <w:p w14:paraId="76820BCE" w14:textId="203D02CE" w:rsidR="00112F76" w:rsidRDefault="00AA04DC" w:rsidP="00F046C4">
      <w:pPr>
        <w:jc w:val="both"/>
        <w:rPr>
          <w:rFonts w:asciiTheme="majorHAnsi" w:hAnsiTheme="majorHAnsi" w:cstheme="majorHAnsi"/>
        </w:rPr>
      </w:pPr>
      <w:r>
        <w:rPr>
          <w:rFonts w:asciiTheme="majorHAnsi" w:hAnsiTheme="majorHAnsi" w:cstheme="majorHAnsi"/>
        </w:rPr>
        <w:t xml:space="preserve">La somma era stata </w:t>
      </w:r>
      <w:r w:rsidR="00112F76">
        <w:rPr>
          <w:rFonts w:asciiTheme="majorHAnsi" w:hAnsiTheme="majorHAnsi" w:cstheme="majorHAnsi"/>
        </w:rPr>
        <w:t>raccolt</w:t>
      </w:r>
      <w:r>
        <w:rPr>
          <w:rFonts w:asciiTheme="majorHAnsi" w:hAnsiTheme="majorHAnsi" w:cstheme="majorHAnsi"/>
        </w:rPr>
        <w:t>a</w:t>
      </w:r>
      <w:r w:rsidR="00112F76">
        <w:rPr>
          <w:rFonts w:asciiTheme="majorHAnsi" w:hAnsiTheme="majorHAnsi" w:cstheme="majorHAnsi"/>
        </w:rPr>
        <w:t xml:space="preserve"> durante una “cena di gala” appositamente organizzata durante </w:t>
      </w:r>
      <w:r w:rsidR="00152B64">
        <w:rPr>
          <w:rFonts w:asciiTheme="majorHAnsi" w:hAnsiTheme="majorHAnsi" w:cstheme="majorHAnsi"/>
        </w:rPr>
        <w:t>la scorsa edizione della Fiera Nazionale del Marrone</w:t>
      </w:r>
      <w:r w:rsidR="00032AD7">
        <w:rPr>
          <w:rFonts w:asciiTheme="majorHAnsi" w:hAnsiTheme="majorHAnsi" w:cstheme="majorHAnsi"/>
        </w:rPr>
        <w:t xml:space="preserve"> dall’Associazione in collaborazione con </w:t>
      </w:r>
      <w:r w:rsidR="00032AD7" w:rsidRPr="00DD2867">
        <w:rPr>
          <w:rFonts w:asciiTheme="majorHAnsi" w:hAnsiTheme="majorHAnsi" w:cstheme="majorHAnsi"/>
          <w:b/>
          <w:bCs/>
        </w:rPr>
        <w:t>Comune di Cuneo</w:t>
      </w:r>
      <w:r w:rsidR="00032AD7">
        <w:rPr>
          <w:rFonts w:asciiTheme="majorHAnsi" w:hAnsiTheme="majorHAnsi" w:cstheme="majorHAnsi"/>
        </w:rPr>
        <w:t xml:space="preserve"> e </w:t>
      </w:r>
      <w:r w:rsidR="00032AD7" w:rsidRPr="00DD2867">
        <w:rPr>
          <w:rFonts w:asciiTheme="majorHAnsi" w:hAnsiTheme="majorHAnsi" w:cstheme="majorHAnsi"/>
          <w:b/>
          <w:bCs/>
        </w:rPr>
        <w:t>ATL del Cuneese</w:t>
      </w:r>
      <w:r w:rsidR="00032AD7">
        <w:rPr>
          <w:rFonts w:asciiTheme="majorHAnsi" w:hAnsiTheme="majorHAnsi" w:cstheme="majorHAnsi"/>
        </w:rPr>
        <w:t xml:space="preserve">. </w:t>
      </w:r>
    </w:p>
    <w:p w14:paraId="48A865EC" w14:textId="7C1BF507" w:rsidR="00152B64" w:rsidRDefault="00152B64" w:rsidP="00F046C4">
      <w:pPr>
        <w:jc w:val="both"/>
        <w:rPr>
          <w:rFonts w:asciiTheme="majorHAnsi" w:hAnsiTheme="majorHAnsi" w:cstheme="majorHAnsi"/>
        </w:rPr>
      </w:pPr>
      <w:r>
        <w:rPr>
          <w:rFonts w:asciiTheme="majorHAnsi" w:hAnsiTheme="majorHAnsi" w:cstheme="majorHAnsi"/>
        </w:rPr>
        <w:t xml:space="preserve">La cerimonia </w:t>
      </w:r>
      <w:r w:rsidR="00032AD7">
        <w:rPr>
          <w:rFonts w:asciiTheme="majorHAnsi" w:hAnsiTheme="majorHAnsi" w:cstheme="majorHAnsi"/>
        </w:rPr>
        <w:t xml:space="preserve">di consegna si è svolta </w:t>
      </w:r>
      <w:r>
        <w:rPr>
          <w:rFonts w:asciiTheme="majorHAnsi" w:hAnsiTheme="majorHAnsi" w:cstheme="majorHAnsi"/>
        </w:rPr>
        <w:t xml:space="preserve">durante una seduta del Consiglio Territoriale, organo di vertice dell’Associazione, </w:t>
      </w:r>
      <w:r w:rsidR="00AA04DC">
        <w:rPr>
          <w:rFonts w:asciiTheme="majorHAnsi" w:hAnsiTheme="majorHAnsi" w:cstheme="majorHAnsi"/>
        </w:rPr>
        <w:t>composto</w:t>
      </w:r>
      <w:r>
        <w:rPr>
          <w:rFonts w:asciiTheme="majorHAnsi" w:hAnsiTheme="majorHAnsi" w:cstheme="majorHAnsi"/>
        </w:rPr>
        <w:t xml:space="preserve"> d</w:t>
      </w:r>
      <w:r w:rsidR="00AA04DC">
        <w:rPr>
          <w:rFonts w:asciiTheme="majorHAnsi" w:hAnsiTheme="majorHAnsi" w:cstheme="majorHAnsi"/>
        </w:rPr>
        <w:t>a</w:t>
      </w:r>
      <w:r>
        <w:rPr>
          <w:rFonts w:asciiTheme="majorHAnsi" w:hAnsiTheme="majorHAnsi" w:cstheme="majorHAnsi"/>
        </w:rPr>
        <w:t>i massimi dirigenti di Confartigianato Cuneo.</w:t>
      </w:r>
      <w:r w:rsidR="00032AD7">
        <w:rPr>
          <w:rFonts w:asciiTheme="majorHAnsi" w:hAnsiTheme="majorHAnsi" w:cstheme="majorHAnsi"/>
        </w:rPr>
        <w:t xml:space="preserve"> Presente anche </w:t>
      </w:r>
      <w:r w:rsidR="00032AD7" w:rsidRPr="00DD2867">
        <w:rPr>
          <w:rFonts w:asciiTheme="majorHAnsi" w:hAnsiTheme="majorHAnsi" w:cstheme="majorHAnsi"/>
          <w:b/>
          <w:bCs/>
        </w:rPr>
        <w:t>Federico Borgna</w:t>
      </w:r>
      <w:r w:rsidR="00032AD7">
        <w:rPr>
          <w:rFonts w:asciiTheme="majorHAnsi" w:hAnsiTheme="majorHAnsi" w:cstheme="majorHAnsi"/>
        </w:rPr>
        <w:t>, Sindaco della Città di Cuneo.</w:t>
      </w:r>
    </w:p>
    <w:p w14:paraId="579404C1" w14:textId="4A3C9FF4" w:rsidR="00032AD7" w:rsidRDefault="00F046C4" w:rsidP="00F046C4">
      <w:pPr>
        <w:jc w:val="both"/>
        <w:rPr>
          <w:rFonts w:asciiTheme="majorHAnsi" w:hAnsiTheme="majorHAnsi" w:cstheme="majorHAnsi"/>
        </w:rPr>
      </w:pPr>
      <w:r w:rsidRPr="00F046C4">
        <w:rPr>
          <w:rFonts w:asciiTheme="majorHAnsi" w:hAnsiTheme="majorHAnsi" w:cstheme="majorHAnsi"/>
        </w:rPr>
        <w:t>«</w:t>
      </w:r>
      <w:r w:rsidRPr="00DD2867">
        <w:rPr>
          <w:rFonts w:asciiTheme="majorHAnsi" w:hAnsiTheme="majorHAnsi" w:cstheme="majorHAnsi"/>
          <w:i/>
          <w:iCs/>
        </w:rPr>
        <w:t xml:space="preserve">Crediamo sia importante – </w:t>
      </w:r>
      <w:r w:rsidRPr="00DD2867">
        <w:rPr>
          <w:rFonts w:asciiTheme="majorHAnsi" w:hAnsiTheme="majorHAnsi" w:cstheme="majorHAnsi"/>
        </w:rPr>
        <w:t xml:space="preserve">ha commentato </w:t>
      </w:r>
      <w:r w:rsidRPr="00CE3811">
        <w:rPr>
          <w:rFonts w:asciiTheme="majorHAnsi" w:hAnsiTheme="majorHAnsi" w:cstheme="majorHAnsi"/>
          <w:b/>
          <w:bCs/>
        </w:rPr>
        <w:t>Luca Crosetto</w:t>
      </w:r>
      <w:r w:rsidRPr="00DD2867">
        <w:rPr>
          <w:rFonts w:asciiTheme="majorHAnsi" w:hAnsiTheme="majorHAnsi" w:cstheme="majorHAnsi"/>
        </w:rPr>
        <w:t xml:space="preserve">, presidente territoriale di Confartigianato Cuneo, consegnando l’assegno nelle mani di </w:t>
      </w:r>
      <w:r w:rsidRPr="00DD2867">
        <w:rPr>
          <w:rFonts w:asciiTheme="majorHAnsi" w:hAnsiTheme="majorHAnsi" w:cstheme="majorHAnsi"/>
          <w:b/>
          <w:bCs/>
        </w:rPr>
        <w:t>Fulvio Moirano</w:t>
      </w:r>
      <w:r w:rsidRPr="00DD2867">
        <w:rPr>
          <w:rFonts w:asciiTheme="majorHAnsi" w:hAnsiTheme="majorHAnsi" w:cstheme="majorHAnsi"/>
        </w:rPr>
        <w:t>, presidente della Fondazione</w:t>
      </w:r>
      <w:r w:rsidRPr="00DD2867">
        <w:rPr>
          <w:rFonts w:asciiTheme="majorHAnsi" w:hAnsiTheme="majorHAnsi" w:cstheme="majorHAnsi"/>
          <w:i/>
          <w:iCs/>
        </w:rPr>
        <w:t xml:space="preserve"> – evidenziare il ruolo pregnante dell’artigianato non solo a livello economico, ma anche sociale. L’abilità e la creatività artigianale aggiungono un significativo valore alla nostra provincia, evidenzi</w:t>
      </w:r>
      <w:bookmarkStart w:id="0" w:name="_GoBack"/>
      <w:bookmarkEnd w:id="0"/>
      <w:r w:rsidRPr="00DD2867">
        <w:rPr>
          <w:rFonts w:asciiTheme="majorHAnsi" w:hAnsiTheme="majorHAnsi" w:cstheme="majorHAnsi"/>
          <w:i/>
          <w:iCs/>
        </w:rPr>
        <w:t>andone quegli aspetti distintivi che la rendono riconoscibile e quindi maggiormente attrattiva. Quando poi, facendo rete con altri Enti e Istituzioni, si riescono a coniugare la promozione del territorio con i valori di solidarietà e condivisione, qualità intrinseche dell’artigianato, possiamo dire di operare realmente in favore della nostra comunità, guardando al futuro con slancio e ottimismo</w:t>
      </w:r>
      <w:r w:rsidRPr="00F046C4">
        <w:rPr>
          <w:rFonts w:asciiTheme="majorHAnsi" w:hAnsiTheme="majorHAnsi" w:cstheme="majorHAnsi"/>
        </w:rPr>
        <w:t>».</w:t>
      </w:r>
    </w:p>
    <w:p w14:paraId="03AF097D" w14:textId="68265BC5" w:rsidR="00112F76" w:rsidRDefault="00F046C4" w:rsidP="00F046C4">
      <w:pPr>
        <w:jc w:val="both"/>
        <w:rPr>
          <w:rFonts w:asciiTheme="majorHAnsi" w:hAnsiTheme="majorHAnsi" w:cstheme="majorHAnsi"/>
        </w:rPr>
      </w:pPr>
      <w:r w:rsidRPr="00F046C4">
        <w:rPr>
          <w:rFonts w:asciiTheme="majorHAnsi" w:hAnsiTheme="majorHAnsi" w:cstheme="majorHAnsi"/>
        </w:rPr>
        <w:t>«</w:t>
      </w:r>
      <w:r w:rsidRPr="00DD2867">
        <w:rPr>
          <w:rFonts w:asciiTheme="majorHAnsi" w:hAnsiTheme="majorHAnsi" w:cstheme="majorHAnsi"/>
          <w:i/>
          <w:iCs/>
        </w:rPr>
        <w:t xml:space="preserve">La Fondazione – </w:t>
      </w:r>
      <w:r w:rsidRPr="00DD2867">
        <w:rPr>
          <w:rFonts w:asciiTheme="majorHAnsi" w:hAnsiTheme="majorHAnsi" w:cstheme="majorHAnsi"/>
        </w:rPr>
        <w:t>ha aggiunto il Sindaco Borgna</w:t>
      </w:r>
      <w:r w:rsidRPr="00DD2867">
        <w:rPr>
          <w:rFonts w:asciiTheme="majorHAnsi" w:hAnsiTheme="majorHAnsi" w:cstheme="majorHAnsi"/>
          <w:i/>
          <w:iCs/>
        </w:rPr>
        <w:t xml:space="preserve"> – nasce per proseguire la storia che da 700 anni unisce la comunità del territorio cuneese con l’Ospedale Santa Croce e </w:t>
      </w:r>
      <w:proofErr w:type="spellStart"/>
      <w:r w:rsidRPr="00DD2867">
        <w:rPr>
          <w:rFonts w:asciiTheme="majorHAnsi" w:hAnsiTheme="majorHAnsi" w:cstheme="majorHAnsi"/>
          <w:i/>
          <w:iCs/>
        </w:rPr>
        <w:t>Carle</w:t>
      </w:r>
      <w:proofErr w:type="spellEnd"/>
      <w:r w:rsidRPr="00DD2867">
        <w:rPr>
          <w:rFonts w:asciiTheme="majorHAnsi" w:hAnsiTheme="majorHAnsi" w:cstheme="majorHAnsi"/>
          <w:i/>
          <w:iCs/>
        </w:rPr>
        <w:t xml:space="preserve"> e per dare ulteriore slancio a quello che è il punto di forza che ha sempre contraddistinto il “nostro” Ospedale, cioè quello di essere non solo un luogo di erogazione di servizi sanitari di altissimo livello, ma anche un posto dove i valori più profondi della nostra comunità, come la solidarietà e l’attenzione a chi fa più fatica, trovano una risposta concreta nel lavoro prezioso di tantissime donne e tantissimi uomini</w:t>
      </w:r>
      <w:r w:rsidRPr="00F046C4">
        <w:rPr>
          <w:rFonts w:asciiTheme="majorHAnsi" w:hAnsiTheme="majorHAnsi" w:cstheme="majorHAnsi"/>
        </w:rPr>
        <w:t>».</w:t>
      </w:r>
    </w:p>
    <w:p w14:paraId="42B6CE8A" w14:textId="77777777" w:rsidR="00891984" w:rsidRDefault="00891984">
      <w:pPr>
        <w:rPr>
          <w:rFonts w:asciiTheme="majorHAnsi" w:hAnsiTheme="majorHAnsi" w:cstheme="majorHAnsi"/>
        </w:rPr>
      </w:pPr>
    </w:p>
    <w:p w14:paraId="7A1E5A13" w14:textId="229B785F" w:rsidR="00891984" w:rsidRPr="00891984" w:rsidRDefault="00891984">
      <w:pPr>
        <w:rPr>
          <w:rFonts w:asciiTheme="majorHAnsi" w:hAnsiTheme="majorHAnsi" w:cstheme="majorHAnsi"/>
        </w:rPr>
      </w:pPr>
    </w:p>
    <w:sectPr w:rsidR="00891984" w:rsidRP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04BBC" w14:textId="77777777" w:rsidR="008821B5" w:rsidRDefault="008821B5" w:rsidP="00891984">
      <w:pPr>
        <w:spacing w:after="0" w:line="240" w:lineRule="auto"/>
      </w:pPr>
      <w:r>
        <w:separator/>
      </w:r>
    </w:p>
  </w:endnote>
  <w:endnote w:type="continuationSeparator" w:id="0">
    <w:p w14:paraId="6605E229" w14:textId="77777777" w:rsidR="008821B5" w:rsidRDefault="008821B5"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8E61D"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5E30C2FF"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0FB59006"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06EF3" w14:textId="77777777" w:rsidR="008821B5" w:rsidRDefault="008821B5" w:rsidP="00891984">
      <w:pPr>
        <w:spacing w:after="0" w:line="240" w:lineRule="auto"/>
      </w:pPr>
      <w:r>
        <w:separator/>
      </w:r>
    </w:p>
  </w:footnote>
  <w:footnote w:type="continuationSeparator" w:id="0">
    <w:p w14:paraId="5A25CE56" w14:textId="77777777" w:rsidR="008821B5" w:rsidRDefault="008821B5"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FA0B1" w14:textId="77777777" w:rsidR="00891984" w:rsidRDefault="00891984" w:rsidP="00891984">
    <w:pPr>
      <w:pStyle w:val="Intestazione"/>
      <w:jc w:val="center"/>
    </w:pPr>
    <w:r>
      <w:rPr>
        <w:noProof/>
      </w:rPr>
      <w:drawing>
        <wp:inline distT="0" distB="0" distL="0" distR="0" wp14:anchorId="47856EFD" wp14:editId="64FFB39A">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168454FC"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06E57C1F"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6DBD013D"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2CD76796"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32AD7"/>
    <w:rsid w:val="000912A5"/>
    <w:rsid w:val="00112F76"/>
    <w:rsid w:val="00152B64"/>
    <w:rsid w:val="00551DC2"/>
    <w:rsid w:val="008821B5"/>
    <w:rsid w:val="00891984"/>
    <w:rsid w:val="00AA04DC"/>
    <w:rsid w:val="00C42774"/>
    <w:rsid w:val="00CE3811"/>
    <w:rsid w:val="00DA538A"/>
    <w:rsid w:val="00DD2867"/>
    <w:rsid w:val="00F046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23996"/>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339</Words>
  <Characters>1935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3</cp:revision>
  <dcterms:created xsi:type="dcterms:W3CDTF">2018-03-28T14:00:00Z</dcterms:created>
  <dcterms:modified xsi:type="dcterms:W3CDTF">2020-01-28T08:36:00Z</dcterms:modified>
</cp:coreProperties>
</file>