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BF0D06">
      <w:pPr>
        <w:spacing w:after="0"/>
        <w:rPr>
          <w:rFonts w:asciiTheme="majorHAnsi" w:hAnsiTheme="majorHAnsi" w:cstheme="majorHAnsi"/>
        </w:rPr>
      </w:pPr>
      <w:r w:rsidRPr="00891984">
        <w:rPr>
          <w:rFonts w:asciiTheme="majorHAnsi" w:hAnsiTheme="majorHAnsi" w:cstheme="majorHAnsi"/>
        </w:rPr>
        <w:t>Cuneo,</w:t>
      </w:r>
      <w:r w:rsidR="00C34D7E">
        <w:rPr>
          <w:rFonts w:asciiTheme="majorHAnsi" w:hAnsiTheme="majorHAnsi" w:cstheme="majorHAnsi"/>
        </w:rPr>
        <w:t xml:space="preserve"> </w:t>
      </w:r>
      <w:r w:rsidR="007B66CF">
        <w:rPr>
          <w:rFonts w:asciiTheme="majorHAnsi" w:hAnsiTheme="majorHAnsi" w:cstheme="majorHAnsi"/>
        </w:rPr>
        <w:t>2</w:t>
      </w:r>
      <w:r w:rsidR="00F96A8D">
        <w:rPr>
          <w:rFonts w:asciiTheme="majorHAnsi" w:hAnsiTheme="majorHAnsi" w:cstheme="majorHAnsi"/>
        </w:rPr>
        <w:t>2</w:t>
      </w:r>
      <w:r w:rsidR="00C34D7E">
        <w:rPr>
          <w:rFonts w:asciiTheme="majorHAnsi" w:hAnsiTheme="majorHAnsi" w:cstheme="majorHAnsi"/>
        </w:rPr>
        <w:t xml:space="preserve"> </w:t>
      </w:r>
      <w:r w:rsidR="00F96A8D">
        <w:rPr>
          <w:rFonts w:asciiTheme="majorHAnsi" w:hAnsiTheme="majorHAnsi" w:cstheme="majorHAnsi"/>
        </w:rPr>
        <w:t>febbraio</w:t>
      </w:r>
      <w:r w:rsidR="00C34D7E">
        <w:rPr>
          <w:rFonts w:asciiTheme="majorHAnsi" w:hAnsiTheme="majorHAnsi" w:cstheme="majorHAnsi"/>
        </w:rPr>
        <w:t xml:space="preserve"> 2019</w:t>
      </w:r>
    </w:p>
    <w:p w:rsidR="00891984" w:rsidRDefault="00891984" w:rsidP="00BF0D06">
      <w:pPr>
        <w:spacing w:after="0"/>
        <w:rPr>
          <w:rFonts w:asciiTheme="majorHAnsi" w:hAnsiTheme="majorHAnsi" w:cstheme="majorHAnsi"/>
        </w:rPr>
      </w:pPr>
    </w:p>
    <w:p w:rsidR="00A21E3C" w:rsidRDefault="00A21E3C" w:rsidP="00BF0D06">
      <w:pPr>
        <w:spacing w:after="0"/>
        <w:jc w:val="center"/>
        <w:rPr>
          <w:rFonts w:asciiTheme="majorHAnsi" w:hAnsiTheme="majorHAnsi" w:cstheme="majorHAnsi"/>
          <w:b/>
          <w:sz w:val="26"/>
          <w:szCs w:val="26"/>
        </w:rPr>
      </w:pPr>
      <w:r>
        <w:rPr>
          <w:rFonts w:asciiTheme="majorHAnsi" w:hAnsiTheme="majorHAnsi" w:cstheme="majorHAnsi"/>
          <w:b/>
          <w:sz w:val="26"/>
          <w:szCs w:val="26"/>
        </w:rPr>
        <w:t xml:space="preserve">Prosegue la </w:t>
      </w:r>
      <w:r w:rsidRPr="00C34D7E">
        <w:rPr>
          <w:rFonts w:asciiTheme="majorHAnsi" w:hAnsiTheme="majorHAnsi" w:cstheme="majorHAnsi"/>
          <w:b/>
          <w:sz w:val="26"/>
          <w:szCs w:val="26"/>
        </w:rPr>
        <w:t>kermesse di Confartigianato Imprese Cuneo “</w:t>
      </w:r>
      <w:r>
        <w:rPr>
          <w:rFonts w:asciiTheme="majorHAnsi" w:hAnsiTheme="majorHAnsi" w:cstheme="majorHAnsi"/>
          <w:b/>
          <w:sz w:val="26"/>
          <w:szCs w:val="26"/>
        </w:rPr>
        <w:t xml:space="preserve">A </w:t>
      </w:r>
      <w:r w:rsidRPr="00C34D7E">
        <w:rPr>
          <w:rFonts w:asciiTheme="majorHAnsi" w:hAnsiTheme="majorHAnsi" w:cstheme="majorHAnsi"/>
          <w:b/>
          <w:sz w:val="26"/>
          <w:szCs w:val="26"/>
        </w:rPr>
        <w:t>Cen</w:t>
      </w:r>
      <w:r>
        <w:rPr>
          <w:rFonts w:asciiTheme="majorHAnsi" w:hAnsiTheme="majorHAnsi" w:cstheme="majorHAnsi"/>
          <w:b/>
          <w:sz w:val="26"/>
          <w:szCs w:val="26"/>
        </w:rPr>
        <w:t>a</w:t>
      </w:r>
      <w:r w:rsidRPr="00C34D7E">
        <w:rPr>
          <w:rFonts w:asciiTheme="majorHAnsi" w:hAnsiTheme="majorHAnsi" w:cstheme="majorHAnsi"/>
          <w:b/>
          <w:sz w:val="26"/>
          <w:szCs w:val="26"/>
        </w:rPr>
        <w:t xml:space="preserve"> con il Cuoco”</w:t>
      </w:r>
    </w:p>
    <w:p w:rsidR="00846E21" w:rsidRDefault="00846E21" w:rsidP="00BF0D06">
      <w:pPr>
        <w:spacing w:after="0"/>
        <w:jc w:val="center"/>
        <w:rPr>
          <w:rFonts w:asciiTheme="majorHAnsi" w:hAnsiTheme="majorHAnsi" w:cstheme="majorHAnsi"/>
          <w:i/>
          <w:sz w:val="24"/>
        </w:rPr>
      </w:pPr>
    </w:p>
    <w:p w:rsidR="00A21E3C" w:rsidRDefault="007B66CF" w:rsidP="00BF0D06">
      <w:pPr>
        <w:spacing w:after="0"/>
        <w:jc w:val="center"/>
        <w:rPr>
          <w:rFonts w:asciiTheme="majorHAnsi" w:hAnsiTheme="majorHAnsi" w:cstheme="majorHAnsi"/>
          <w:i/>
          <w:sz w:val="24"/>
        </w:rPr>
      </w:pPr>
      <w:r w:rsidRPr="008B4F6E">
        <w:rPr>
          <w:rFonts w:asciiTheme="majorHAnsi" w:hAnsiTheme="majorHAnsi" w:cstheme="majorHAnsi"/>
          <w:i/>
          <w:sz w:val="24"/>
        </w:rPr>
        <w:t>Il</w:t>
      </w:r>
      <w:r w:rsidR="00C34D7E" w:rsidRPr="008B4F6E">
        <w:rPr>
          <w:rFonts w:asciiTheme="majorHAnsi" w:hAnsiTheme="majorHAnsi" w:cstheme="majorHAnsi"/>
          <w:i/>
          <w:sz w:val="24"/>
        </w:rPr>
        <w:t xml:space="preserve"> </w:t>
      </w:r>
      <w:r w:rsidR="00A21E3C">
        <w:rPr>
          <w:rFonts w:asciiTheme="majorHAnsi" w:hAnsiTheme="majorHAnsi" w:cstheme="majorHAnsi"/>
          <w:i/>
          <w:sz w:val="24"/>
        </w:rPr>
        <w:t>secondo</w:t>
      </w:r>
      <w:r w:rsidR="00C34D7E" w:rsidRPr="008B4F6E">
        <w:rPr>
          <w:rFonts w:asciiTheme="majorHAnsi" w:hAnsiTheme="majorHAnsi" w:cstheme="majorHAnsi"/>
          <w:i/>
          <w:sz w:val="24"/>
        </w:rPr>
        <w:t xml:space="preserve"> appuntamento</w:t>
      </w:r>
      <w:r w:rsidR="008B4F6E" w:rsidRPr="008B4F6E">
        <w:rPr>
          <w:rFonts w:asciiTheme="majorHAnsi" w:hAnsiTheme="majorHAnsi" w:cstheme="majorHAnsi"/>
          <w:i/>
          <w:sz w:val="24"/>
        </w:rPr>
        <w:t xml:space="preserve"> si è tenuto</w:t>
      </w:r>
      <w:r w:rsidR="00C34D7E" w:rsidRPr="008B4F6E">
        <w:rPr>
          <w:rFonts w:asciiTheme="majorHAnsi" w:hAnsiTheme="majorHAnsi" w:cstheme="majorHAnsi"/>
          <w:i/>
          <w:sz w:val="24"/>
        </w:rPr>
        <w:t xml:space="preserve"> </w:t>
      </w:r>
      <w:r w:rsidRPr="008B4F6E">
        <w:rPr>
          <w:rFonts w:asciiTheme="majorHAnsi" w:hAnsiTheme="majorHAnsi" w:cstheme="majorHAnsi"/>
          <w:i/>
          <w:sz w:val="24"/>
        </w:rPr>
        <w:t>al</w:t>
      </w:r>
      <w:r w:rsidR="00A21E3C">
        <w:rPr>
          <w:rFonts w:asciiTheme="majorHAnsi" w:hAnsiTheme="majorHAnsi" w:cstheme="majorHAnsi"/>
          <w:i/>
          <w:sz w:val="24"/>
        </w:rPr>
        <w:t xml:space="preserve"> ristorante</w:t>
      </w:r>
      <w:r w:rsidRPr="008B4F6E">
        <w:rPr>
          <w:rFonts w:asciiTheme="majorHAnsi" w:hAnsiTheme="majorHAnsi" w:cstheme="majorHAnsi"/>
          <w:i/>
          <w:sz w:val="24"/>
        </w:rPr>
        <w:t xml:space="preserve"> “</w:t>
      </w:r>
      <w:r w:rsidR="00A21E3C">
        <w:rPr>
          <w:rFonts w:asciiTheme="majorHAnsi" w:hAnsiTheme="majorHAnsi" w:cstheme="majorHAnsi"/>
          <w:i/>
          <w:sz w:val="24"/>
        </w:rPr>
        <w:t>Il Nuovo Zuavo</w:t>
      </w:r>
      <w:r w:rsidR="00C34D7E" w:rsidRPr="008B4F6E">
        <w:rPr>
          <w:rFonts w:asciiTheme="majorHAnsi" w:hAnsiTheme="majorHAnsi" w:cstheme="majorHAnsi"/>
          <w:i/>
          <w:sz w:val="24"/>
        </w:rPr>
        <w:t>”</w:t>
      </w:r>
      <w:r w:rsidR="00A21E3C">
        <w:rPr>
          <w:rFonts w:asciiTheme="majorHAnsi" w:hAnsiTheme="majorHAnsi" w:cstheme="majorHAnsi"/>
          <w:i/>
          <w:sz w:val="24"/>
        </w:rPr>
        <w:t xml:space="preserve"> di Cuneo</w:t>
      </w:r>
    </w:p>
    <w:p w:rsidR="00C34D7E" w:rsidRPr="008B4F6E" w:rsidRDefault="007B66CF" w:rsidP="00BF0D06">
      <w:pPr>
        <w:spacing w:after="0"/>
        <w:jc w:val="center"/>
        <w:rPr>
          <w:rFonts w:asciiTheme="majorHAnsi" w:hAnsiTheme="majorHAnsi" w:cstheme="majorHAnsi"/>
          <w:i/>
          <w:sz w:val="24"/>
        </w:rPr>
      </w:pPr>
      <w:r w:rsidRPr="008B4F6E">
        <w:rPr>
          <w:rFonts w:asciiTheme="majorHAnsi" w:hAnsiTheme="majorHAnsi" w:cstheme="majorHAnsi"/>
          <w:i/>
          <w:sz w:val="24"/>
        </w:rPr>
        <w:t xml:space="preserve">con il cuoco </w:t>
      </w:r>
      <w:r w:rsidR="00A21E3C">
        <w:rPr>
          <w:rFonts w:asciiTheme="majorHAnsi" w:hAnsiTheme="majorHAnsi" w:cstheme="majorHAnsi"/>
          <w:i/>
          <w:sz w:val="24"/>
        </w:rPr>
        <w:t>Ezio Damiano</w:t>
      </w:r>
    </w:p>
    <w:p w:rsidR="00C34D7E" w:rsidRPr="00C34D7E" w:rsidRDefault="00C34D7E" w:rsidP="00BF0D06">
      <w:pPr>
        <w:spacing w:after="0"/>
        <w:rPr>
          <w:rFonts w:asciiTheme="majorHAnsi" w:hAnsiTheme="majorHAnsi" w:cstheme="majorHAnsi"/>
        </w:rPr>
      </w:pPr>
    </w:p>
    <w:p w:rsidR="00A21E3C" w:rsidRPr="00A21E3C" w:rsidRDefault="00A21E3C" w:rsidP="00A21E3C">
      <w:pPr>
        <w:spacing w:after="0"/>
        <w:jc w:val="both"/>
        <w:rPr>
          <w:rFonts w:asciiTheme="majorHAnsi" w:hAnsiTheme="majorHAnsi" w:cstheme="majorHAnsi"/>
          <w:sz w:val="20"/>
          <w:szCs w:val="20"/>
        </w:rPr>
      </w:pPr>
      <w:r w:rsidRPr="00A21E3C">
        <w:rPr>
          <w:rFonts w:asciiTheme="majorHAnsi" w:hAnsiTheme="majorHAnsi" w:cstheme="majorHAnsi"/>
          <w:sz w:val="20"/>
          <w:szCs w:val="20"/>
        </w:rPr>
        <w:t>Seconda tappa per la kermesse “gastronomica” di Confartigianato Cuneo “A Cena con il Cuoco”, lanciata dall’Associazione di categoria per valorizzare l’artigianalità dei cuochi cuneesi, ambasciatori di quel “saper fare” nel cibo che rende “unici” i sapori del nostro territorio.</w:t>
      </w:r>
    </w:p>
    <w:p w:rsidR="00A21E3C" w:rsidRDefault="00A21E3C" w:rsidP="00A21E3C">
      <w:pPr>
        <w:spacing w:after="0"/>
        <w:jc w:val="both"/>
        <w:rPr>
          <w:rFonts w:asciiTheme="majorHAnsi" w:hAnsiTheme="majorHAnsi" w:cstheme="majorHAnsi"/>
          <w:sz w:val="20"/>
          <w:szCs w:val="20"/>
        </w:rPr>
      </w:pPr>
      <w:r w:rsidRPr="00A21E3C">
        <w:rPr>
          <w:rFonts w:asciiTheme="majorHAnsi" w:hAnsiTheme="majorHAnsi" w:cstheme="majorHAnsi"/>
          <w:sz w:val="20"/>
          <w:szCs w:val="20"/>
        </w:rPr>
        <w:t xml:space="preserve">Dopo l’esordio al “Ristorante Moderno” di Carrù, il </w:t>
      </w:r>
      <w:r>
        <w:rPr>
          <w:rFonts w:asciiTheme="majorHAnsi" w:hAnsiTheme="majorHAnsi" w:cstheme="majorHAnsi"/>
          <w:sz w:val="20"/>
          <w:szCs w:val="20"/>
        </w:rPr>
        <w:t>secondo</w:t>
      </w:r>
      <w:r w:rsidRPr="00A21E3C">
        <w:rPr>
          <w:rFonts w:asciiTheme="majorHAnsi" w:hAnsiTheme="majorHAnsi" w:cstheme="majorHAnsi"/>
          <w:sz w:val="20"/>
          <w:szCs w:val="20"/>
        </w:rPr>
        <w:t xml:space="preserve"> appuntamento </w:t>
      </w:r>
      <w:r>
        <w:rPr>
          <w:rFonts w:asciiTheme="majorHAnsi" w:hAnsiTheme="majorHAnsi" w:cstheme="majorHAnsi"/>
          <w:sz w:val="20"/>
          <w:szCs w:val="20"/>
        </w:rPr>
        <w:t xml:space="preserve">si </w:t>
      </w:r>
      <w:r w:rsidRPr="00A21E3C">
        <w:rPr>
          <w:rFonts w:asciiTheme="majorHAnsi" w:hAnsiTheme="majorHAnsi" w:cstheme="majorHAnsi"/>
          <w:sz w:val="20"/>
          <w:szCs w:val="20"/>
        </w:rPr>
        <w:t>è</w:t>
      </w:r>
      <w:r>
        <w:rPr>
          <w:rFonts w:asciiTheme="majorHAnsi" w:hAnsiTheme="majorHAnsi" w:cstheme="majorHAnsi"/>
          <w:sz w:val="20"/>
          <w:szCs w:val="20"/>
        </w:rPr>
        <w:t xml:space="preserve"> svolto lo scorso </w:t>
      </w:r>
      <w:r w:rsidRPr="00A21E3C">
        <w:rPr>
          <w:rFonts w:asciiTheme="majorHAnsi" w:hAnsiTheme="majorHAnsi" w:cstheme="majorHAnsi"/>
          <w:sz w:val="20"/>
          <w:szCs w:val="20"/>
        </w:rPr>
        <w:t>21 febbraio, presso “</w:t>
      </w:r>
      <w:r w:rsidRPr="00A21E3C">
        <w:rPr>
          <w:rFonts w:asciiTheme="majorHAnsi" w:hAnsiTheme="majorHAnsi" w:cstheme="majorHAnsi"/>
          <w:b/>
          <w:sz w:val="20"/>
          <w:szCs w:val="20"/>
        </w:rPr>
        <w:t>Il Nuovo Zuavo</w:t>
      </w:r>
      <w:r w:rsidRPr="00A21E3C">
        <w:rPr>
          <w:rFonts w:asciiTheme="majorHAnsi" w:hAnsiTheme="majorHAnsi" w:cstheme="majorHAnsi"/>
          <w:sz w:val="20"/>
          <w:szCs w:val="20"/>
        </w:rPr>
        <w:t xml:space="preserve">” di Cuneo, con il cuoco </w:t>
      </w:r>
      <w:r w:rsidRPr="00A21E3C">
        <w:rPr>
          <w:rFonts w:asciiTheme="majorHAnsi" w:hAnsiTheme="majorHAnsi" w:cstheme="majorHAnsi"/>
          <w:b/>
          <w:sz w:val="20"/>
          <w:szCs w:val="20"/>
        </w:rPr>
        <w:t>Ezio Damiano</w:t>
      </w:r>
      <w:r w:rsidRPr="00A21E3C">
        <w:rPr>
          <w:rFonts w:asciiTheme="majorHAnsi" w:hAnsiTheme="majorHAnsi" w:cstheme="majorHAnsi"/>
          <w:sz w:val="20"/>
          <w:szCs w:val="20"/>
        </w:rPr>
        <w:t>.</w:t>
      </w:r>
    </w:p>
    <w:p w:rsidR="00A21E3C" w:rsidRDefault="00A21E3C" w:rsidP="00A21E3C">
      <w:pPr>
        <w:spacing w:after="0"/>
        <w:jc w:val="both"/>
        <w:rPr>
          <w:rFonts w:asciiTheme="majorHAnsi" w:hAnsiTheme="majorHAnsi" w:cstheme="majorHAnsi"/>
          <w:sz w:val="20"/>
          <w:szCs w:val="20"/>
        </w:rPr>
      </w:pPr>
      <w:r>
        <w:rPr>
          <w:rFonts w:asciiTheme="majorHAnsi" w:hAnsiTheme="majorHAnsi" w:cstheme="majorHAnsi"/>
          <w:sz w:val="20"/>
          <w:szCs w:val="20"/>
        </w:rPr>
        <w:t>N</w:t>
      </w:r>
      <w:r w:rsidRPr="00A21E3C">
        <w:rPr>
          <w:rFonts w:asciiTheme="majorHAnsi" w:hAnsiTheme="majorHAnsi" w:cstheme="majorHAnsi"/>
          <w:sz w:val="20"/>
          <w:szCs w:val="20"/>
        </w:rPr>
        <w:t xml:space="preserve">ello storico locale del capoluogo, famoso per i numerosi artisti che vi sono passati, il cuoco </w:t>
      </w:r>
      <w:r w:rsidR="00217BD6">
        <w:rPr>
          <w:rFonts w:asciiTheme="majorHAnsi" w:hAnsiTheme="majorHAnsi" w:cstheme="majorHAnsi"/>
          <w:sz w:val="20"/>
          <w:szCs w:val="20"/>
        </w:rPr>
        <w:t>ha deliziato</w:t>
      </w:r>
      <w:r w:rsidRPr="00A21E3C">
        <w:rPr>
          <w:rFonts w:asciiTheme="majorHAnsi" w:hAnsiTheme="majorHAnsi" w:cstheme="majorHAnsi"/>
          <w:sz w:val="20"/>
          <w:szCs w:val="20"/>
        </w:rPr>
        <w:t xml:space="preserve"> i commensali con piatti della tradizione abbinati ad alcune interpretazioni più innovative.</w:t>
      </w:r>
      <w:r w:rsidR="00846E21">
        <w:rPr>
          <w:rFonts w:asciiTheme="majorHAnsi" w:hAnsiTheme="majorHAnsi" w:cstheme="majorHAnsi"/>
          <w:sz w:val="20"/>
          <w:szCs w:val="20"/>
        </w:rPr>
        <w:t xml:space="preserve"> </w:t>
      </w:r>
      <w:r w:rsidRPr="00A21E3C">
        <w:rPr>
          <w:rFonts w:asciiTheme="majorHAnsi" w:hAnsiTheme="majorHAnsi" w:cstheme="majorHAnsi"/>
          <w:sz w:val="20"/>
          <w:szCs w:val="20"/>
        </w:rPr>
        <w:t xml:space="preserve">Ed ecco quindi che dopo i classici Vitello tonnato e Acciughe al verde i </w:t>
      </w:r>
      <w:r w:rsidR="00217BD6">
        <w:rPr>
          <w:rFonts w:asciiTheme="majorHAnsi" w:hAnsiTheme="majorHAnsi" w:cstheme="majorHAnsi"/>
          <w:sz w:val="20"/>
          <w:szCs w:val="20"/>
        </w:rPr>
        <w:t>partecipanti alla cena hanno degustato</w:t>
      </w:r>
      <w:r w:rsidRPr="00A21E3C">
        <w:rPr>
          <w:rFonts w:asciiTheme="majorHAnsi" w:hAnsiTheme="majorHAnsi" w:cstheme="majorHAnsi"/>
          <w:sz w:val="20"/>
          <w:szCs w:val="20"/>
        </w:rPr>
        <w:t xml:space="preserve"> la Battuta di Trota salmonata con salsa di mais e i “</w:t>
      </w:r>
      <w:proofErr w:type="spellStart"/>
      <w:r w:rsidRPr="00A21E3C">
        <w:rPr>
          <w:rFonts w:asciiTheme="majorHAnsi" w:hAnsiTheme="majorHAnsi" w:cstheme="majorHAnsi"/>
          <w:sz w:val="20"/>
          <w:szCs w:val="20"/>
        </w:rPr>
        <w:t>Capunet</w:t>
      </w:r>
      <w:proofErr w:type="spellEnd"/>
      <w:r w:rsidRPr="00A21E3C">
        <w:rPr>
          <w:rFonts w:asciiTheme="majorHAnsi" w:hAnsiTheme="majorHAnsi" w:cstheme="majorHAnsi"/>
          <w:sz w:val="20"/>
          <w:szCs w:val="20"/>
        </w:rPr>
        <w:t xml:space="preserve">” con Bagna </w:t>
      </w:r>
      <w:proofErr w:type="spellStart"/>
      <w:r w:rsidRPr="00A21E3C">
        <w:rPr>
          <w:rFonts w:asciiTheme="majorHAnsi" w:hAnsiTheme="majorHAnsi" w:cstheme="majorHAnsi"/>
          <w:sz w:val="20"/>
          <w:szCs w:val="20"/>
        </w:rPr>
        <w:t>Caoda</w:t>
      </w:r>
      <w:proofErr w:type="spellEnd"/>
      <w:r w:rsidRPr="00A21E3C">
        <w:rPr>
          <w:rFonts w:asciiTheme="majorHAnsi" w:hAnsiTheme="majorHAnsi" w:cstheme="majorHAnsi"/>
          <w:sz w:val="20"/>
          <w:szCs w:val="20"/>
        </w:rPr>
        <w:t xml:space="preserve">. A seguire il Risotto al Castelmagno e Nocciole, dove si </w:t>
      </w:r>
      <w:r w:rsidR="00217BD6">
        <w:rPr>
          <w:rFonts w:asciiTheme="majorHAnsi" w:hAnsiTheme="majorHAnsi" w:cstheme="majorHAnsi"/>
          <w:sz w:val="20"/>
          <w:szCs w:val="20"/>
        </w:rPr>
        <w:t>sono coniugati</w:t>
      </w:r>
      <w:r w:rsidRPr="00A21E3C">
        <w:rPr>
          <w:rFonts w:asciiTheme="majorHAnsi" w:hAnsiTheme="majorHAnsi" w:cstheme="majorHAnsi"/>
          <w:sz w:val="20"/>
          <w:szCs w:val="20"/>
        </w:rPr>
        <w:t xml:space="preserve"> due tra i prodotti più rappresentativi del nostro territorio. Per secondo il Filetto di spalla in crosta di </w:t>
      </w:r>
      <w:proofErr w:type="spellStart"/>
      <w:r w:rsidRPr="00A21E3C">
        <w:rPr>
          <w:rFonts w:asciiTheme="majorHAnsi" w:hAnsiTheme="majorHAnsi" w:cstheme="majorHAnsi"/>
          <w:sz w:val="20"/>
          <w:szCs w:val="20"/>
        </w:rPr>
        <w:t>Rubatà</w:t>
      </w:r>
      <w:proofErr w:type="spellEnd"/>
      <w:r w:rsidRPr="00A21E3C">
        <w:rPr>
          <w:rFonts w:asciiTheme="majorHAnsi" w:hAnsiTheme="majorHAnsi" w:cstheme="majorHAnsi"/>
          <w:sz w:val="20"/>
          <w:szCs w:val="20"/>
        </w:rPr>
        <w:t xml:space="preserve"> e per finire l’iconica Panna cotta.</w:t>
      </w:r>
    </w:p>
    <w:p w:rsidR="00217BD6" w:rsidRPr="00217BD6" w:rsidRDefault="00217BD6" w:rsidP="00217BD6">
      <w:pPr>
        <w:spacing w:after="0"/>
        <w:jc w:val="both"/>
        <w:rPr>
          <w:rFonts w:asciiTheme="majorHAnsi" w:hAnsiTheme="majorHAnsi" w:cstheme="majorHAnsi"/>
          <w:sz w:val="20"/>
          <w:szCs w:val="20"/>
        </w:rPr>
      </w:pPr>
      <w:r w:rsidRPr="00217BD6">
        <w:rPr>
          <w:rFonts w:asciiTheme="majorHAnsi" w:hAnsiTheme="majorHAnsi" w:cstheme="majorHAnsi"/>
          <w:sz w:val="20"/>
          <w:szCs w:val="20"/>
        </w:rPr>
        <w:t>Ezio Damiano è uno dei primi cuochi cuneesi ad aver aderito al marchio “Creatori d’Eccellenza” realizzato da Confartigianato Imprese Cuneo per valorizzare l’artigianalità del lavoro di trasformazione delle materie prime in cibo di qualità.</w:t>
      </w:r>
    </w:p>
    <w:p w:rsidR="00A21E3C" w:rsidRDefault="00217BD6" w:rsidP="00217BD6">
      <w:pPr>
        <w:spacing w:after="0"/>
        <w:jc w:val="both"/>
        <w:rPr>
          <w:rFonts w:asciiTheme="majorHAnsi" w:hAnsiTheme="majorHAnsi" w:cstheme="majorHAnsi"/>
          <w:sz w:val="20"/>
          <w:szCs w:val="20"/>
        </w:rPr>
      </w:pPr>
      <w:r w:rsidRPr="00217BD6">
        <w:rPr>
          <w:rFonts w:asciiTheme="majorHAnsi" w:hAnsiTheme="majorHAnsi" w:cstheme="majorHAnsi"/>
          <w:sz w:val="20"/>
          <w:szCs w:val="20"/>
        </w:rPr>
        <w:t xml:space="preserve">Tra le varie iniziative a sostegno del progetto “Creatori d’Eccellenza”, sono previste appunto dodici cene, cucinate da altrettanti cuochi cuneesi, grazie alle quali si potrà percorrere un “viaggio” tra artigianato e sapori attraverso tutta la </w:t>
      </w:r>
      <w:proofErr w:type="spellStart"/>
      <w:r w:rsidRPr="00217BD6">
        <w:rPr>
          <w:rFonts w:asciiTheme="majorHAnsi" w:hAnsiTheme="majorHAnsi" w:cstheme="majorHAnsi"/>
          <w:sz w:val="20"/>
          <w:szCs w:val="20"/>
        </w:rPr>
        <w:t>Granda</w:t>
      </w:r>
      <w:proofErr w:type="spellEnd"/>
      <w:r w:rsidRPr="00217BD6">
        <w:rPr>
          <w:rFonts w:asciiTheme="majorHAnsi" w:hAnsiTheme="majorHAnsi" w:cstheme="majorHAnsi"/>
          <w:sz w:val="20"/>
          <w:szCs w:val="20"/>
        </w:rPr>
        <w:t>, unendo pianura, Langhe e vallate.</w:t>
      </w:r>
    </w:p>
    <w:p w:rsidR="00BF0D06" w:rsidRDefault="00F1703B" w:rsidP="00F1703B">
      <w:pPr>
        <w:spacing w:after="0"/>
        <w:jc w:val="both"/>
        <w:rPr>
          <w:rFonts w:asciiTheme="majorHAnsi" w:hAnsiTheme="majorHAnsi" w:cstheme="majorHAnsi"/>
          <w:sz w:val="20"/>
          <w:szCs w:val="20"/>
        </w:rPr>
      </w:pPr>
      <w:r w:rsidRPr="000436EE">
        <w:rPr>
          <w:rFonts w:asciiTheme="majorHAnsi" w:hAnsiTheme="majorHAnsi" w:cstheme="majorHAnsi"/>
          <w:sz w:val="20"/>
          <w:szCs w:val="20"/>
        </w:rPr>
        <w:t>«</w:t>
      </w:r>
      <w:r w:rsidRPr="000436EE">
        <w:rPr>
          <w:rFonts w:asciiTheme="majorHAnsi" w:hAnsiTheme="majorHAnsi" w:cstheme="majorHAnsi"/>
          <w:i/>
          <w:sz w:val="20"/>
          <w:szCs w:val="20"/>
        </w:rPr>
        <w:t xml:space="preserve">Crediamo sia importante – </w:t>
      </w:r>
      <w:r w:rsidRPr="000436EE">
        <w:rPr>
          <w:rFonts w:asciiTheme="majorHAnsi" w:hAnsiTheme="majorHAnsi" w:cstheme="majorHAnsi"/>
          <w:sz w:val="20"/>
          <w:szCs w:val="20"/>
        </w:rPr>
        <w:t xml:space="preserve">spiega </w:t>
      </w:r>
      <w:r w:rsidRPr="000436EE">
        <w:rPr>
          <w:rFonts w:asciiTheme="majorHAnsi" w:hAnsiTheme="majorHAnsi" w:cstheme="majorHAnsi"/>
          <w:b/>
          <w:sz w:val="20"/>
          <w:szCs w:val="20"/>
        </w:rPr>
        <w:t>Luca Crosetto</w:t>
      </w:r>
      <w:r w:rsidRPr="000436EE">
        <w:rPr>
          <w:rFonts w:asciiTheme="majorHAnsi" w:hAnsiTheme="majorHAnsi" w:cstheme="majorHAnsi"/>
          <w:sz w:val="20"/>
          <w:szCs w:val="20"/>
        </w:rPr>
        <w:t>, presidente territoriale di Confartigianato Cuneo</w:t>
      </w:r>
      <w:r w:rsidRPr="000436EE">
        <w:rPr>
          <w:rFonts w:asciiTheme="majorHAnsi" w:hAnsiTheme="majorHAnsi" w:cstheme="majorHAnsi"/>
          <w:i/>
          <w:sz w:val="20"/>
          <w:szCs w:val="20"/>
        </w:rPr>
        <w:t xml:space="preserve"> – evidenziare il ruolo pregnante dell’artigianato a livello economico sociale e anche turistico. L’abilità e la creatività artigianale aggiungono un significativo valore al nostro territorio evidenziandone quegli aspetti distintivi che lo rendono riconoscibile e quindi maggiormente attrattivo. Con l’anno tematico 2019 la nostra Associazione intende sottolineare come la capacità artigianale si possa declinare in modo trasversale nel contesto economico locale. Abbiamo scelto di partire dal comparto alimentare, apprezzato a livello internazionale, perché nella trasformazione delle materie prime emerge in modo indiscutibile l’abilità dei cuochi, artigiani a tutti gli effetti di rara bravura e di grande tecnica. Il progetto “Creatori di Eccellenza”, ora anche identificabile come “marchio di qualità” verrà ampiamente promosso nel corso dell’anno anche durante incontri ed eventi fieristici tra i più importanti del nord Italia, per diffondere sempre di più quel “Valore Artigiano” che da sempre rappresenta una delle più importanti cifre distintive del nostro Paese</w:t>
      </w:r>
      <w:r w:rsidRPr="000436EE">
        <w:rPr>
          <w:rFonts w:asciiTheme="majorHAnsi" w:hAnsiTheme="majorHAnsi" w:cstheme="majorHAnsi"/>
          <w:sz w:val="20"/>
          <w:szCs w:val="20"/>
        </w:rPr>
        <w:t>».</w:t>
      </w:r>
    </w:p>
    <w:p w:rsidR="00217BD6" w:rsidRDefault="00217BD6" w:rsidP="00BF0D06">
      <w:pPr>
        <w:spacing w:after="0"/>
        <w:jc w:val="both"/>
        <w:rPr>
          <w:rFonts w:asciiTheme="majorHAnsi" w:hAnsiTheme="majorHAnsi" w:cstheme="majorHAnsi"/>
          <w:sz w:val="20"/>
          <w:szCs w:val="20"/>
        </w:rPr>
      </w:pPr>
    </w:p>
    <w:p w:rsidR="00846E21" w:rsidRDefault="008556F6" w:rsidP="00BF0D06">
      <w:pPr>
        <w:spacing w:after="0"/>
        <w:jc w:val="both"/>
        <w:rPr>
          <w:rFonts w:asciiTheme="majorHAnsi" w:hAnsiTheme="majorHAnsi" w:cstheme="majorHAnsi"/>
          <w:sz w:val="20"/>
          <w:szCs w:val="20"/>
        </w:rPr>
      </w:pPr>
      <w:r w:rsidRPr="000436EE">
        <w:rPr>
          <w:rFonts w:asciiTheme="majorHAnsi" w:hAnsiTheme="majorHAnsi" w:cstheme="majorHAnsi"/>
          <w:sz w:val="20"/>
          <w:szCs w:val="20"/>
        </w:rPr>
        <w:t>L</w:t>
      </w:r>
      <w:r w:rsidR="00C34D7E" w:rsidRPr="000436EE">
        <w:rPr>
          <w:rFonts w:asciiTheme="majorHAnsi" w:hAnsiTheme="majorHAnsi" w:cstheme="majorHAnsi"/>
          <w:sz w:val="20"/>
          <w:szCs w:val="20"/>
        </w:rPr>
        <w:t xml:space="preserve">a prossima tappa del “viaggio” gastronomico sarà </w:t>
      </w:r>
      <w:r w:rsidR="00217BD6">
        <w:rPr>
          <w:rFonts w:asciiTheme="majorHAnsi" w:hAnsiTheme="majorHAnsi" w:cstheme="majorHAnsi"/>
          <w:sz w:val="20"/>
          <w:szCs w:val="20"/>
        </w:rPr>
        <w:t>Roddino</w:t>
      </w:r>
      <w:r w:rsidR="00846E21">
        <w:rPr>
          <w:rFonts w:asciiTheme="majorHAnsi" w:hAnsiTheme="majorHAnsi" w:cstheme="majorHAnsi"/>
          <w:sz w:val="20"/>
          <w:szCs w:val="20"/>
        </w:rPr>
        <w:t>:</w:t>
      </w:r>
      <w:r w:rsidR="00C34D7E" w:rsidRPr="000436EE">
        <w:rPr>
          <w:rFonts w:asciiTheme="majorHAnsi" w:hAnsiTheme="majorHAnsi" w:cstheme="majorHAnsi"/>
          <w:sz w:val="20"/>
          <w:szCs w:val="20"/>
        </w:rPr>
        <w:t xml:space="preserve"> il 21 </w:t>
      </w:r>
      <w:r w:rsidR="00846E21">
        <w:rPr>
          <w:rFonts w:asciiTheme="majorHAnsi" w:hAnsiTheme="majorHAnsi" w:cstheme="majorHAnsi"/>
          <w:sz w:val="20"/>
          <w:szCs w:val="20"/>
        </w:rPr>
        <w:t>marzo</w:t>
      </w:r>
      <w:r w:rsidR="00C34D7E" w:rsidRPr="000436EE">
        <w:rPr>
          <w:rFonts w:asciiTheme="majorHAnsi" w:hAnsiTheme="majorHAnsi" w:cstheme="majorHAnsi"/>
          <w:sz w:val="20"/>
          <w:szCs w:val="20"/>
        </w:rPr>
        <w:t xml:space="preserve"> toccherà a </w:t>
      </w:r>
      <w:r w:rsidR="00846E21">
        <w:rPr>
          <w:rFonts w:asciiTheme="majorHAnsi" w:hAnsiTheme="majorHAnsi" w:cstheme="majorHAnsi"/>
          <w:b/>
          <w:sz w:val="20"/>
          <w:szCs w:val="20"/>
        </w:rPr>
        <w:t>Gemma Boeri</w:t>
      </w:r>
      <w:r w:rsidR="00C34D7E" w:rsidRPr="000436EE">
        <w:rPr>
          <w:rFonts w:asciiTheme="majorHAnsi" w:hAnsiTheme="majorHAnsi" w:cstheme="majorHAnsi"/>
          <w:sz w:val="20"/>
          <w:szCs w:val="20"/>
        </w:rPr>
        <w:t xml:space="preserve"> cuoc</w:t>
      </w:r>
      <w:r w:rsidR="00846E21">
        <w:rPr>
          <w:rFonts w:asciiTheme="majorHAnsi" w:hAnsiTheme="majorHAnsi" w:cstheme="majorHAnsi"/>
          <w:sz w:val="20"/>
          <w:szCs w:val="20"/>
        </w:rPr>
        <w:t>a</w:t>
      </w:r>
      <w:r w:rsidR="00C34D7E" w:rsidRPr="000436EE">
        <w:rPr>
          <w:rFonts w:asciiTheme="majorHAnsi" w:hAnsiTheme="majorHAnsi" w:cstheme="majorHAnsi"/>
          <w:sz w:val="20"/>
          <w:szCs w:val="20"/>
        </w:rPr>
        <w:t xml:space="preserve"> </w:t>
      </w:r>
      <w:r w:rsidR="00846E21" w:rsidRPr="00846E21">
        <w:rPr>
          <w:rFonts w:asciiTheme="majorHAnsi" w:hAnsiTheme="majorHAnsi" w:cstheme="majorHAnsi"/>
          <w:sz w:val="20"/>
          <w:szCs w:val="20"/>
        </w:rPr>
        <w:t>dell’</w:t>
      </w:r>
      <w:r w:rsidR="00846E21" w:rsidRPr="00846E21">
        <w:rPr>
          <w:rFonts w:asciiTheme="majorHAnsi" w:hAnsiTheme="majorHAnsi" w:cstheme="majorHAnsi"/>
          <w:b/>
          <w:sz w:val="20"/>
          <w:szCs w:val="20"/>
        </w:rPr>
        <w:t>Osteria da Gemma</w:t>
      </w:r>
      <w:r w:rsidR="00846E21">
        <w:rPr>
          <w:rFonts w:asciiTheme="majorHAnsi" w:hAnsiTheme="majorHAnsi" w:cstheme="majorHAnsi"/>
          <w:sz w:val="20"/>
          <w:szCs w:val="20"/>
        </w:rPr>
        <w:t>.</w:t>
      </w:r>
    </w:p>
    <w:p w:rsidR="00C34D7E" w:rsidRPr="000436EE" w:rsidRDefault="00C34D7E" w:rsidP="00BF0D06">
      <w:pPr>
        <w:spacing w:after="0"/>
        <w:jc w:val="both"/>
        <w:rPr>
          <w:rFonts w:asciiTheme="majorHAnsi" w:hAnsiTheme="majorHAnsi" w:cstheme="majorHAnsi"/>
          <w:sz w:val="20"/>
          <w:szCs w:val="20"/>
        </w:rPr>
      </w:pPr>
      <w:r w:rsidRPr="000436EE">
        <w:rPr>
          <w:rFonts w:asciiTheme="majorHAnsi" w:hAnsiTheme="majorHAnsi" w:cstheme="majorHAnsi"/>
          <w:sz w:val="20"/>
          <w:szCs w:val="20"/>
        </w:rPr>
        <w:t xml:space="preserve">Per prenotazioni occorre rivolgersi direttamente al ristorante (tel. </w:t>
      </w:r>
      <w:r w:rsidR="00846E21" w:rsidRPr="00846E21">
        <w:rPr>
          <w:rFonts w:asciiTheme="majorHAnsi" w:hAnsiTheme="majorHAnsi" w:cstheme="majorHAnsi"/>
          <w:sz w:val="20"/>
          <w:szCs w:val="20"/>
        </w:rPr>
        <w:t>0173 794252</w:t>
      </w:r>
      <w:r w:rsidRPr="000436EE">
        <w:rPr>
          <w:rFonts w:asciiTheme="majorHAnsi" w:hAnsiTheme="majorHAnsi" w:cstheme="majorHAnsi"/>
          <w:sz w:val="20"/>
          <w:szCs w:val="20"/>
        </w:rPr>
        <w:t>).</w:t>
      </w:r>
    </w:p>
    <w:p w:rsidR="00BF0D06" w:rsidRPr="008B4F6E" w:rsidRDefault="00C34D7E" w:rsidP="008B4F6E">
      <w:pPr>
        <w:spacing w:after="0"/>
        <w:jc w:val="both"/>
        <w:rPr>
          <w:rFonts w:asciiTheme="majorHAnsi" w:hAnsiTheme="majorHAnsi" w:cstheme="majorHAnsi"/>
          <w:sz w:val="20"/>
          <w:szCs w:val="20"/>
        </w:rPr>
      </w:pPr>
      <w:r w:rsidRPr="000436EE">
        <w:rPr>
          <w:rFonts w:asciiTheme="majorHAnsi" w:hAnsiTheme="majorHAnsi" w:cstheme="majorHAnsi"/>
          <w:sz w:val="20"/>
          <w:szCs w:val="20"/>
        </w:rPr>
        <w:t xml:space="preserve">Ulteriori informazioni su: </w:t>
      </w:r>
      <w:hyperlink r:id="rId6" w:history="1">
        <w:r w:rsidRPr="000436EE">
          <w:rPr>
            <w:rStyle w:val="Collegamentoipertestuale"/>
            <w:rFonts w:asciiTheme="majorHAnsi" w:hAnsiTheme="majorHAnsi" w:cstheme="majorHAnsi"/>
            <w:sz w:val="20"/>
            <w:szCs w:val="20"/>
          </w:rPr>
          <w:t>http://creatoridieccellenza.it/</w:t>
        </w:r>
      </w:hyperlink>
      <w:r w:rsidRPr="000436EE">
        <w:rPr>
          <w:rFonts w:asciiTheme="majorHAnsi" w:hAnsiTheme="majorHAnsi" w:cstheme="majorHAnsi"/>
          <w:sz w:val="20"/>
          <w:szCs w:val="20"/>
        </w:rPr>
        <w:t xml:space="preserve"> </w:t>
      </w:r>
      <w:bookmarkStart w:id="0" w:name="_GoBack"/>
      <w:bookmarkEnd w:id="0"/>
    </w:p>
    <w:sectPr w:rsidR="00BF0D06" w:rsidRPr="008B4F6E"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23E" w:rsidRDefault="00F8123E" w:rsidP="00891984">
      <w:pPr>
        <w:spacing w:after="0" w:line="240" w:lineRule="auto"/>
      </w:pPr>
      <w:r>
        <w:separator/>
      </w:r>
    </w:p>
  </w:endnote>
  <w:endnote w:type="continuationSeparator" w:id="0">
    <w:p w:rsidR="00F8123E" w:rsidRDefault="00F8123E"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23E" w:rsidRDefault="00F8123E" w:rsidP="00891984">
      <w:pPr>
        <w:spacing w:after="0" w:line="240" w:lineRule="auto"/>
      </w:pPr>
      <w:r>
        <w:separator/>
      </w:r>
    </w:p>
  </w:footnote>
  <w:footnote w:type="continuationSeparator" w:id="0">
    <w:p w:rsidR="00F8123E" w:rsidRDefault="00F8123E"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436EE"/>
    <w:rsid w:val="00101B2A"/>
    <w:rsid w:val="00217BD6"/>
    <w:rsid w:val="00551DC2"/>
    <w:rsid w:val="007B66CF"/>
    <w:rsid w:val="00846E21"/>
    <w:rsid w:val="008556F6"/>
    <w:rsid w:val="00891984"/>
    <w:rsid w:val="008B4F6E"/>
    <w:rsid w:val="00A21E3C"/>
    <w:rsid w:val="00AD1AB4"/>
    <w:rsid w:val="00BF0D06"/>
    <w:rsid w:val="00C34D7E"/>
    <w:rsid w:val="00C42774"/>
    <w:rsid w:val="00DA538A"/>
    <w:rsid w:val="00DA5C2D"/>
    <w:rsid w:val="00F1703B"/>
    <w:rsid w:val="00F8123E"/>
    <w:rsid w:val="00F96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0DC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34D7E"/>
    <w:rPr>
      <w:color w:val="0563C1" w:themeColor="hyperlink"/>
      <w:u w:val="single"/>
    </w:rPr>
  </w:style>
  <w:style w:type="character" w:styleId="Menzionenonrisolta">
    <w:name w:val="Unresolved Mention"/>
    <w:basedOn w:val="Carpredefinitoparagrafo"/>
    <w:uiPriority w:val="99"/>
    <w:semiHidden/>
    <w:unhideWhenUsed/>
    <w:rsid w:val="00C34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8</cp:revision>
  <dcterms:created xsi:type="dcterms:W3CDTF">2018-03-28T14:00:00Z</dcterms:created>
  <dcterms:modified xsi:type="dcterms:W3CDTF">2019-02-22T08:14:00Z</dcterms:modified>
</cp:coreProperties>
</file>