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A0" w:rsidRDefault="00397FA0" w:rsidP="00DD2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397FA0" w:rsidRDefault="00397FA0" w:rsidP="00DD2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E59" w:rsidRDefault="00DD2D01" w:rsidP="00DD2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D01">
        <w:rPr>
          <w:rFonts w:ascii="Times New Roman" w:hAnsi="Times New Roman" w:cs="Times New Roman"/>
          <w:b/>
          <w:sz w:val="28"/>
          <w:szCs w:val="28"/>
        </w:rPr>
        <w:t>Assemblea nazionale di Confartigianato Imprese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D01" w:rsidRDefault="00DD2D01" w:rsidP="00DD2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Roma – 26 giugno 2018</w:t>
      </w:r>
    </w:p>
    <w:p w:rsidR="00DD2D01" w:rsidRDefault="00DD2D01" w:rsidP="00DD2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01" w:rsidRDefault="00DD2D01" w:rsidP="00DD2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Delegazione cuneese a confronto con i vice premier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Salvini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Di Maio</w:t>
      </w:r>
    </w:p>
    <w:p w:rsidR="00DD2D01" w:rsidRDefault="00DD2D01" w:rsidP="00DD2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01" w:rsidRDefault="00DD2D01" w:rsidP="00397FA0">
      <w:pPr>
        <w:jc w:val="both"/>
        <w:rPr>
          <w:rFonts w:ascii="Times New Roman" w:hAnsi="Times New Roman" w:cs="Times New Roman"/>
          <w:sz w:val="24"/>
          <w:szCs w:val="24"/>
        </w:rPr>
      </w:pPr>
      <w:r w:rsidRPr="00FF70A9">
        <w:rPr>
          <w:rFonts w:ascii="Times New Roman" w:hAnsi="Times New Roman" w:cs="Times New Roman"/>
          <w:sz w:val="24"/>
          <w:szCs w:val="24"/>
        </w:rPr>
        <w:t>Durante l’assemblea nazionale di Confartigianato Imprese, alla quale hanno preso parte oltre 1500 delegati provenienti da tutte le sedi territoriali</w:t>
      </w:r>
      <w:r w:rsidR="006E508A">
        <w:rPr>
          <w:rFonts w:ascii="Times New Roman" w:hAnsi="Times New Roman" w:cs="Times New Roman"/>
          <w:sz w:val="24"/>
          <w:szCs w:val="24"/>
        </w:rPr>
        <w:t>,</w:t>
      </w:r>
      <w:r w:rsidRPr="00FF70A9">
        <w:rPr>
          <w:rFonts w:ascii="Times New Roman" w:hAnsi="Times New Roman" w:cs="Times New Roman"/>
          <w:sz w:val="24"/>
          <w:szCs w:val="24"/>
        </w:rPr>
        <w:t xml:space="preserve"> facenti capo all’Associazione degli artigiani e piccole imprese più rappresentativa a livello italiano</w:t>
      </w:r>
      <w:r w:rsidR="00FF70A9">
        <w:rPr>
          <w:rFonts w:ascii="Times New Roman" w:hAnsi="Times New Roman" w:cs="Times New Roman"/>
          <w:sz w:val="24"/>
          <w:szCs w:val="24"/>
        </w:rPr>
        <w:t xml:space="preserve">, i ministri Matteo </w:t>
      </w:r>
      <w:proofErr w:type="spellStart"/>
      <w:r w:rsidR="00FF70A9">
        <w:rPr>
          <w:rFonts w:ascii="Times New Roman" w:hAnsi="Times New Roman" w:cs="Times New Roman"/>
          <w:sz w:val="24"/>
          <w:szCs w:val="24"/>
        </w:rPr>
        <w:t>Salvini</w:t>
      </w:r>
      <w:proofErr w:type="spellEnd"/>
      <w:r w:rsidR="00FF70A9">
        <w:rPr>
          <w:rFonts w:ascii="Times New Roman" w:hAnsi="Times New Roman" w:cs="Times New Roman"/>
          <w:sz w:val="24"/>
          <w:szCs w:val="24"/>
        </w:rPr>
        <w:t xml:space="preserve"> e Luigi Di Maio si sono intrattenuti a lungo con la delegazione dei dirigenti cuneesi, guidata dal vice presidente nazionale </w:t>
      </w:r>
      <w:r w:rsidR="00FF70A9" w:rsidRPr="00397FA0">
        <w:rPr>
          <w:rFonts w:ascii="Times New Roman" w:hAnsi="Times New Roman" w:cs="Times New Roman"/>
          <w:b/>
          <w:sz w:val="24"/>
          <w:szCs w:val="24"/>
        </w:rPr>
        <w:t>Domenico Massimino</w:t>
      </w:r>
      <w:r w:rsidR="00FF70A9">
        <w:rPr>
          <w:rFonts w:ascii="Times New Roman" w:hAnsi="Times New Roman" w:cs="Times New Roman"/>
          <w:sz w:val="24"/>
          <w:szCs w:val="24"/>
        </w:rPr>
        <w:t xml:space="preserve"> e dal presidente di Confartigianato Cuneo </w:t>
      </w:r>
      <w:r w:rsidR="00FF70A9" w:rsidRPr="00397FA0">
        <w:rPr>
          <w:rFonts w:ascii="Times New Roman" w:hAnsi="Times New Roman" w:cs="Times New Roman"/>
          <w:b/>
          <w:sz w:val="24"/>
          <w:szCs w:val="24"/>
        </w:rPr>
        <w:t xml:space="preserve">Luca </w:t>
      </w:r>
      <w:proofErr w:type="spellStart"/>
      <w:r w:rsidR="00FF70A9" w:rsidRPr="00397FA0">
        <w:rPr>
          <w:rFonts w:ascii="Times New Roman" w:hAnsi="Times New Roman" w:cs="Times New Roman"/>
          <w:b/>
          <w:sz w:val="24"/>
          <w:szCs w:val="24"/>
        </w:rPr>
        <w:t>Crosetto</w:t>
      </w:r>
      <w:proofErr w:type="spellEnd"/>
      <w:r w:rsidR="00FF70A9" w:rsidRPr="00397FA0">
        <w:rPr>
          <w:rFonts w:ascii="Times New Roman" w:hAnsi="Times New Roman" w:cs="Times New Roman"/>
          <w:b/>
          <w:sz w:val="24"/>
          <w:szCs w:val="24"/>
        </w:rPr>
        <w:t>.</w:t>
      </w:r>
    </w:p>
    <w:p w:rsidR="00FF70A9" w:rsidRDefault="00FF70A9" w:rsidP="00397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gl</w:t>
      </w:r>
      <w:r w:rsidR="006E508A">
        <w:rPr>
          <w:rFonts w:ascii="Times New Roman" w:hAnsi="Times New Roman" w:cs="Times New Roman"/>
          <w:sz w:val="24"/>
          <w:szCs w:val="24"/>
        </w:rPr>
        <w:t>i argomenti affrontati, oltre al</w:t>
      </w:r>
      <w:r>
        <w:rPr>
          <w:rFonts w:ascii="Times New Roman" w:hAnsi="Times New Roman" w:cs="Times New Roman"/>
          <w:sz w:val="24"/>
          <w:szCs w:val="24"/>
        </w:rPr>
        <w:t>la necessi</w:t>
      </w:r>
      <w:r w:rsidR="006E508A">
        <w:rPr>
          <w:rFonts w:ascii="Times New Roman" w:hAnsi="Times New Roman" w:cs="Times New Roman"/>
          <w:sz w:val="24"/>
          <w:szCs w:val="24"/>
        </w:rPr>
        <w:t xml:space="preserve">tà di sostenere con misure appropriate il rilancio dell’economia del nostro Paese, il cui pilastro fondamentale è rappresentato dalle piccole e micro imprese, </w:t>
      </w:r>
      <w:r w:rsidR="00A154D4">
        <w:rPr>
          <w:rFonts w:ascii="Times New Roman" w:hAnsi="Times New Roman" w:cs="Times New Roman"/>
          <w:sz w:val="24"/>
          <w:szCs w:val="24"/>
        </w:rPr>
        <w:t xml:space="preserve">è emersa </w:t>
      </w:r>
      <w:r w:rsidR="006E508A">
        <w:rPr>
          <w:rFonts w:ascii="Times New Roman" w:hAnsi="Times New Roman" w:cs="Times New Roman"/>
          <w:sz w:val="24"/>
          <w:szCs w:val="24"/>
        </w:rPr>
        <w:t xml:space="preserve">l’unicità del mondo produttivo cuneese, </w:t>
      </w:r>
      <w:r w:rsidR="00A154D4">
        <w:rPr>
          <w:rFonts w:ascii="Times New Roman" w:hAnsi="Times New Roman" w:cs="Times New Roman"/>
          <w:sz w:val="24"/>
          <w:szCs w:val="24"/>
        </w:rPr>
        <w:t>con la sua forte connotazione valoriale e la sua capacità di essere particolarmente agile e flessibile nel recepire il cambiamento</w:t>
      </w:r>
      <w:r w:rsidR="006E508A">
        <w:rPr>
          <w:rFonts w:ascii="Times New Roman" w:hAnsi="Times New Roman" w:cs="Times New Roman"/>
          <w:sz w:val="24"/>
          <w:szCs w:val="24"/>
        </w:rPr>
        <w:t>.</w:t>
      </w:r>
    </w:p>
    <w:p w:rsidR="006E508A" w:rsidRDefault="006E508A" w:rsidP="00397F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97FA0">
        <w:rPr>
          <w:rFonts w:ascii="Times New Roman" w:hAnsi="Times New Roman" w:cs="Times New Roman"/>
          <w:i/>
          <w:sz w:val="24"/>
          <w:szCs w:val="24"/>
        </w:rPr>
        <w:t>E’ stata un’occasione importante di confronto con chi oggi utilizza i nuovi linguaggi della politica</w:t>
      </w:r>
      <w:r>
        <w:rPr>
          <w:rFonts w:ascii="Times New Roman" w:hAnsi="Times New Roman" w:cs="Times New Roman"/>
          <w:sz w:val="24"/>
          <w:szCs w:val="24"/>
        </w:rPr>
        <w:t xml:space="preserve"> –hanno dichiarato </w:t>
      </w:r>
      <w:r w:rsidRPr="00397FA0">
        <w:rPr>
          <w:rFonts w:ascii="Times New Roman" w:hAnsi="Times New Roman" w:cs="Times New Roman"/>
          <w:b/>
          <w:sz w:val="24"/>
          <w:szCs w:val="24"/>
        </w:rPr>
        <w:t xml:space="preserve">Massimino e </w:t>
      </w:r>
      <w:proofErr w:type="spellStart"/>
      <w:r w:rsidRPr="00397FA0">
        <w:rPr>
          <w:rFonts w:ascii="Times New Roman" w:hAnsi="Times New Roman" w:cs="Times New Roman"/>
          <w:b/>
          <w:sz w:val="24"/>
          <w:szCs w:val="24"/>
        </w:rPr>
        <w:t>Crosetto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397FA0">
        <w:rPr>
          <w:rFonts w:ascii="Times New Roman" w:hAnsi="Times New Roman" w:cs="Times New Roman"/>
          <w:i/>
          <w:sz w:val="24"/>
          <w:szCs w:val="24"/>
        </w:rPr>
        <w:t xml:space="preserve">Abbiamo avuto la possibilità di esprimere </w:t>
      </w:r>
      <w:r w:rsidR="00A154D4" w:rsidRPr="00397FA0">
        <w:rPr>
          <w:rFonts w:ascii="Times New Roman" w:hAnsi="Times New Roman" w:cs="Times New Roman"/>
          <w:i/>
          <w:sz w:val="24"/>
          <w:szCs w:val="24"/>
        </w:rPr>
        <w:t xml:space="preserve">direttamente ai due ministri </w:t>
      </w:r>
      <w:proofErr w:type="spellStart"/>
      <w:r w:rsidR="00A154D4" w:rsidRPr="00397FA0">
        <w:rPr>
          <w:rFonts w:ascii="Times New Roman" w:hAnsi="Times New Roman" w:cs="Times New Roman"/>
          <w:i/>
          <w:sz w:val="24"/>
          <w:szCs w:val="24"/>
        </w:rPr>
        <w:t>Salvini</w:t>
      </w:r>
      <w:proofErr w:type="spellEnd"/>
      <w:r w:rsidR="00A154D4" w:rsidRPr="00397FA0">
        <w:rPr>
          <w:rFonts w:ascii="Times New Roman" w:hAnsi="Times New Roman" w:cs="Times New Roman"/>
          <w:i/>
          <w:sz w:val="24"/>
          <w:szCs w:val="24"/>
        </w:rPr>
        <w:t xml:space="preserve"> e Di Maio </w:t>
      </w:r>
      <w:r w:rsidRPr="00397FA0">
        <w:rPr>
          <w:rFonts w:ascii="Times New Roman" w:hAnsi="Times New Roman" w:cs="Times New Roman"/>
          <w:i/>
          <w:sz w:val="24"/>
          <w:szCs w:val="24"/>
        </w:rPr>
        <w:t>le nost</w:t>
      </w:r>
      <w:r w:rsidR="00A154D4" w:rsidRPr="00397FA0">
        <w:rPr>
          <w:rFonts w:ascii="Times New Roman" w:hAnsi="Times New Roman" w:cs="Times New Roman"/>
          <w:i/>
          <w:sz w:val="24"/>
          <w:szCs w:val="24"/>
        </w:rPr>
        <w:t xml:space="preserve">re considerazioni e le richieste di intervento su aspetti fortemente penalizzanti </w:t>
      </w:r>
      <w:r w:rsidR="00397FA0" w:rsidRPr="00397FA0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A154D4" w:rsidRPr="00397FA0">
        <w:rPr>
          <w:rFonts w:ascii="Times New Roman" w:hAnsi="Times New Roman" w:cs="Times New Roman"/>
          <w:i/>
          <w:sz w:val="24"/>
          <w:szCs w:val="24"/>
        </w:rPr>
        <w:t xml:space="preserve">il nostro comparto, quali la recente nuova normativa sugli appalti, gli oneri generali nelle bollette dell’energia, la storia infinita del Sistri e la necessità che si firmi al più presto il decreto per le nuove tariffe </w:t>
      </w:r>
      <w:proofErr w:type="spellStart"/>
      <w:r w:rsidR="00A154D4" w:rsidRPr="00397FA0">
        <w:rPr>
          <w:rFonts w:ascii="Times New Roman" w:hAnsi="Times New Roman" w:cs="Times New Roman"/>
          <w:i/>
          <w:sz w:val="24"/>
          <w:szCs w:val="24"/>
        </w:rPr>
        <w:t>Inail</w:t>
      </w:r>
      <w:proofErr w:type="spellEnd"/>
      <w:r w:rsidR="00397FA0" w:rsidRPr="00397FA0">
        <w:rPr>
          <w:rFonts w:ascii="Times New Roman" w:hAnsi="Times New Roman" w:cs="Times New Roman"/>
          <w:i/>
          <w:sz w:val="24"/>
          <w:szCs w:val="24"/>
        </w:rPr>
        <w:t>.</w:t>
      </w:r>
      <w:r w:rsidR="00A154D4" w:rsidRPr="00397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FA0" w:rsidRPr="00397FA0">
        <w:rPr>
          <w:rFonts w:ascii="Times New Roman" w:hAnsi="Times New Roman" w:cs="Times New Roman"/>
          <w:i/>
          <w:sz w:val="24"/>
          <w:szCs w:val="24"/>
        </w:rPr>
        <w:t xml:space="preserve">Abbiamo poi sottolineato la virtuosità delle imprese della </w:t>
      </w:r>
      <w:proofErr w:type="spellStart"/>
      <w:r w:rsidR="00397FA0" w:rsidRPr="00397FA0">
        <w:rPr>
          <w:rFonts w:ascii="Times New Roman" w:hAnsi="Times New Roman" w:cs="Times New Roman"/>
          <w:i/>
          <w:sz w:val="24"/>
          <w:szCs w:val="24"/>
        </w:rPr>
        <w:t>Granda</w:t>
      </w:r>
      <w:proofErr w:type="spellEnd"/>
      <w:r w:rsidR="00397FA0" w:rsidRPr="00397FA0">
        <w:rPr>
          <w:rFonts w:ascii="Times New Roman" w:hAnsi="Times New Roman" w:cs="Times New Roman"/>
          <w:i/>
          <w:sz w:val="24"/>
          <w:szCs w:val="24"/>
        </w:rPr>
        <w:t xml:space="preserve"> che rappresentano quel &lt;modello Cuneo&gt; da tutti riconosciuto ed apprezzato. Negli interventi, entrambi i ministri hanno dimostrato grande attenzione per la nostra realtà imprenditoriale e buona volontà nel sostenerne lo sviluppo. Siamo fiduciosi quindi, che con queste premesse si possa proseguire nel dialogo e nel confronto costruttivo tra politica e mondo produttivo per tracciare insieme il futuro dei nostri territori”. </w:t>
      </w:r>
      <w:r w:rsidR="00A154D4" w:rsidRPr="00397F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776E" w:rsidRDefault="001E776E" w:rsidP="00397F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76E" w:rsidRPr="001E776E" w:rsidRDefault="001E776E" w:rsidP="00397FA0">
      <w:pPr>
        <w:jc w:val="both"/>
        <w:rPr>
          <w:rFonts w:ascii="Times New Roman" w:hAnsi="Times New Roman" w:cs="Times New Roman"/>
          <w:sz w:val="24"/>
          <w:szCs w:val="24"/>
        </w:rPr>
      </w:pPr>
      <w:r w:rsidRPr="001E776E">
        <w:rPr>
          <w:rFonts w:ascii="Times New Roman" w:hAnsi="Times New Roman" w:cs="Times New Roman"/>
          <w:sz w:val="24"/>
          <w:szCs w:val="24"/>
        </w:rPr>
        <w:t>Cuneo, 26 giugno 2018</w:t>
      </w:r>
    </w:p>
    <w:p w:rsidR="00DD2D01" w:rsidRPr="00DD2D01" w:rsidRDefault="00DD2D01" w:rsidP="00397FA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D2D01" w:rsidRPr="00DD2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01"/>
    <w:rsid w:val="00030E59"/>
    <w:rsid w:val="001E776E"/>
    <w:rsid w:val="00397FA0"/>
    <w:rsid w:val="00606686"/>
    <w:rsid w:val="006E508A"/>
    <w:rsid w:val="00A154D4"/>
    <w:rsid w:val="00DD2D0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1102"/>
  <w15:chartTrackingRefBased/>
  <w15:docId w15:val="{B065EA3C-2D7B-4A0C-934B-44F3909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Bianco</dc:creator>
  <cp:keywords/>
  <dc:description/>
  <cp:lastModifiedBy>Daniela Bianco</cp:lastModifiedBy>
  <cp:revision>6</cp:revision>
  <dcterms:created xsi:type="dcterms:W3CDTF">2018-06-26T12:19:00Z</dcterms:created>
  <dcterms:modified xsi:type="dcterms:W3CDTF">2018-06-26T14:39:00Z</dcterms:modified>
</cp:coreProperties>
</file>