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DC2" w:rsidRDefault="00891984">
      <w:pPr>
        <w:rPr>
          <w:rFonts w:asciiTheme="majorHAnsi" w:hAnsiTheme="majorHAnsi" w:cstheme="majorHAnsi"/>
        </w:rPr>
      </w:pPr>
      <w:r w:rsidRPr="00891984">
        <w:rPr>
          <w:rFonts w:asciiTheme="majorHAnsi" w:hAnsiTheme="majorHAnsi" w:cstheme="majorHAnsi"/>
        </w:rPr>
        <w:t>Cuneo,</w:t>
      </w:r>
      <w:r w:rsidR="00841912">
        <w:rPr>
          <w:rFonts w:asciiTheme="majorHAnsi" w:hAnsiTheme="majorHAnsi" w:cstheme="majorHAnsi"/>
        </w:rPr>
        <w:t xml:space="preserve"> 9 maggio 2018</w:t>
      </w:r>
    </w:p>
    <w:p w:rsidR="00891984" w:rsidRDefault="00891984">
      <w:pPr>
        <w:rPr>
          <w:rFonts w:asciiTheme="majorHAnsi" w:hAnsiTheme="majorHAnsi" w:cstheme="majorHAnsi"/>
        </w:rPr>
      </w:pPr>
    </w:p>
    <w:p w:rsidR="00841912" w:rsidRPr="00841912" w:rsidRDefault="00841912" w:rsidP="00841912">
      <w:pPr>
        <w:jc w:val="center"/>
        <w:rPr>
          <w:rFonts w:asciiTheme="majorHAnsi" w:hAnsiTheme="majorHAnsi" w:cstheme="majorHAnsi"/>
          <w:b/>
          <w:sz w:val="28"/>
        </w:rPr>
      </w:pPr>
      <w:r w:rsidRPr="00841912">
        <w:rPr>
          <w:rFonts w:asciiTheme="majorHAnsi" w:hAnsiTheme="majorHAnsi" w:cstheme="majorHAnsi"/>
          <w:b/>
          <w:sz w:val="28"/>
        </w:rPr>
        <w:t>CONTRATTI – Rinnovato il contratto di lavoro dell’area meccanica</w:t>
      </w:r>
    </w:p>
    <w:p w:rsidR="00841912" w:rsidRPr="00841912" w:rsidRDefault="00841912" w:rsidP="00841912">
      <w:pPr>
        <w:rPr>
          <w:rFonts w:asciiTheme="majorHAnsi" w:hAnsiTheme="majorHAnsi" w:cstheme="majorHAnsi"/>
        </w:rPr>
      </w:pPr>
    </w:p>
    <w:p w:rsidR="00841912" w:rsidRPr="00841912" w:rsidRDefault="00841912" w:rsidP="00841912">
      <w:pPr>
        <w:jc w:val="both"/>
        <w:rPr>
          <w:rFonts w:asciiTheme="majorHAnsi" w:hAnsiTheme="majorHAnsi" w:cstheme="majorHAnsi"/>
        </w:rPr>
      </w:pPr>
      <w:r w:rsidRPr="00841912">
        <w:rPr>
          <w:rFonts w:asciiTheme="majorHAnsi" w:hAnsiTheme="majorHAnsi" w:cstheme="majorHAnsi"/>
        </w:rPr>
        <w:t xml:space="preserve">Dopo una lunga ed articolata trattativa, lo scorso 24 aprile a Roma, Confartigianato Autoriparazione, Confartigianato Metalmeccanica di Produzione, Confartigianato Impianti, Confartigianato Orafi, Confartigianato Odontotecnici, insieme con le altre organizzazioni artigiane e i Sindacati di categoria hanno firmato l’Ipotesi di Accordo per il rinnovo del contratto collettivo </w:t>
      </w:r>
    </w:p>
    <w:p w:rsidR="00841912" w:rsidRPr="00841912" w:rsidRDefault="00841912" w:rsidP="00841912">
      <w:pPr>
        <w:jc w:val="both"/>
        <w:rPr>
          <w:rFonts w:asciiTheme="majorHAnsi" w:hAnsiTheme="majorHAnsi" w:cstheme="majorHAnsi"/>
        </w:rPr>
      </w:pPr>
      <w:r w:rsidRPr="00841912">
        <w:rPr>
          <w:rFonts w:asciiTheme="majorHAnsi" w:hAnsiTheme="majorHAnsi" w:cstheme="majorHAnsi"/>
        </w:rPr>
        <w:t>Il contratto si applica alle imprese artigiane dei settori metalmeccanica ed installazione di impianti, autoriparazione, orafi, argentieri ed affini, odontotecnici.</w:t>
      </w:r>
    </w:p>
    <w:p w:rsidR="00841912" w:rsidRPr="00841912" w:rsidRDefault="00841912" w:rsidP="00841912">
      <w:pPr>
        <w:jc w:val="both"/>
        <w:rPr>
          <w:rFonts w:asciiTheme="majorHAnsi" w:hAnsiTheme="majorHAnsi" w:cstheme="majorHAnsi"/>
        </w:rPr>
      </w:pPr>
      <w:r w:rsidRPr="00841912">
        <w:rPr>
          <w:rFonts w:asciiTheme="majorHAnsi" w:hAnsiTheme="majorHAnsi" w:cstheme="majorHAnsi"/>
        </w:rPr>
        <w:t>L’accordo introduce positive novità per quanto riguarda il mercato del lavoro, la flessibilità oraria e la flessibilità organizzativa. Tra queste si amplia la possibilità di assumere lavoratori con contratto a tempo determinato e si prevede l’adeguamento dell’apprendistato professionalizzante alla disciplina al Decreto Legislativo 81/2015. Vengono anche aggiornate le ipotesi di licenziamento per mancanze e viene esclusa l’applicazione del lavoro straordinario ai lavoratori con funzioni direttive (quadri e impiegati con funzioni direttive) ed è previsto il riconoscimento di una specifica indennità.</w:t>
      </w:r>
    </w:p>
    <w:p w:rsidR="00841912" w:rsidRPr="00841912" w:rsidRDefault="00841912" w:rsidP="00841912">
      <w:pPr>
        <w:jc w:val="both"/>
        <w:rPr>
          <w:rFonts w:asciiTheme="majorHAnsi" w:hAnsiTheme="majorHAnsi" w:cstheme="majorHAnsi"/>
        </w:rPr>
      </w:pPr>
      <w:r w:rsidRPr="00841912">
        <w:rPr>
          <w:rFonts w:asciiTheme="majorHAnsi" w:hAnsiTheme="majorHAnsi" w:cstheme="majorHAnsi"/>
        </w:rPr>
        <w:t xml:space="preserve">Dal punto di vista retributivo, l’intesa siglata prevede un aumento salariale a regime di 42 euro lordi mensili per il Livello 5° Settore Metalmeccanica ed Installazione di Impianti, di 42 euro lordi mensili per il Livello 5° Settore Orafi, Argentieri ed Affini e di 41,50 euro lordi mensili per il Livello 4° Settore Odontotecnica. A definitiva copertura economica degli anni 2015, 2016, 2017 e del primo quadrimestre del 2018 è stata prevista la corresponsione di una </w:t>
      </w:r>
      <w:proofErr w:type="spellStart"/>
      <w:r w:rsidRPr="00841912">
        <w:rPr>
          <w:rFonts w:asciiTheme="majorHAnsi" w:hAnsiTheme="majorHAnsi" w:cstheme="majorHAnsi"/>
        </w:rPr>
        <w:t>Una</w:t>
      </w:r>
      <w:proofErr w:type="spellEnd"/>
      <w:r w:rsidRPr="00841912">
        <w:rPr>
          <w:rFonts w:asciiTheme="majorHAnsi" w:hAnsiTheme="majorHAnsi" w:cstheme="majorHAnsi"/>
        </w:rPr>
        <w:t xml:space="preserve"> Tantum pari a 299 euro.</w:t>
      </w:r>
    </w:p>
    <w:p w:rsidR="00841912" w:rsidRPr="00841912" w:rsidRDefault="00841912" w:rsidP="00841912">
      <w:pPr>
        <w:jc w:val="both"/>
        <w:rPr>
          <w:rFonts w:asciiTheme="majorHAnsi" w:hAnsiTheme="majorHAnsi" w:cstheme="majorHAnsi"/>
        </w:rPr>
      </w:pPr>
      <w:r w:rsidRPr="00841912">
        <w:rPr>
          <w:rFonts w:asciiTheme="majorHAnsi" w:hAnsiTheme="majorHAnsi" w:cstheme="majorHAnsi"/>
        </w:rPr>
        <w:t xml:space="preserve">Soddisfazione per l’accordo raggiunto viene espressa da </w:t>
      </w:r>
      <w:r w:rsidRPr="00841912">
        <w:rPr>
          <w:rFonts w:asciiTheme="majorHAnsi" w:hAnsiTheme="majorHAnsi" w:cstheme="majorHAnsi"/>
          <w:b/>
        </w:rPr>
        <w:t xml:space="preserve">Ugo </w:t>
      </w:r>
      <w:proofErr w:type="spellStart"/>
      <w:r w:rsidRPr="00841912">
        <w:rPr>
          <w:rFonts w:asciiTheme="majorHAnsi" w:hAnsiTheme="majorHAnsi" w:cstheme="majorHAnsi"/>
          <w:b/>
        </w:rPr>
        <w:t>Arnulfo</w:t>
      </w:r>
      <w:proofErr w:type="spellEnd"/>
      <w:r w:rsidRPr="00841912">
        <w:rPr>
          <w:rFonts w:asciiTheme="majorHAnsi" w:hAnsiTheme="majorHAnsi" w:cstheme="majorHAnsi"/>
        </w:rPr>
        <w:t>, Presidente nazionale Carpenteria-Meccanica il quale in questi mesi ha assiduamente partecipato con la delegazione di Confartigianato al tavolo della trattativa con i Sindacati assieme ai funzionari regionali della Struttura.</w:t>
      </w:r>
    </w:p>
    <w:p w:rsidR="00841912" w:rsidRPr="00841912" w:rsidRDefault="00841912" w:rsidP="00841912">
      <w:pPr>
        <w:rPr>
          <w:rFonts w:asciiTheme="majorHAnsi" w:hAnsiTheme="majorHAnsi" w:cstheme="majorHAnsi"/>
        </w:rPr>
      </w:pPr>
      <w:r w:rsidRPr="00841912">
        <w:rPr>
          <w:rFonts w:asciiTheme="majorHAnsi" w:hAnsiTheme="majorHAnsi" w:cstheme="majorHAnsi"/>
        </w:rPr>
        <w:t xml:space="preserve"> </w:t>
      </w:r>
      <w:r w:rsidRPr="00891984">
        <w:rPr>
          <w:rFonts w:asciiTheme="majorHAnsi" w:hAnsiTheme="majorHAnsi" w:cstheme="majorHAnsi"/>
        </w:rPr>
        <w:t>«</w:t>
      </w:r>
      <w:r w:rsidRPr="00841912">
        <w:rPr>
          <w:rFonts w:asciiTheme="majorHAnsi" w:hAnsiTheme="majorHAnsi" w:cstheme="majorHAnsi"/>
          <w:i/>
        </w:rPr>
        <w:t xml:space="preserve">È stato un negoziato impegnativo – </w:t>
      </w:r>
      <w:r w:rsidRPr="00841912">
        <w:rPr>
          <w:rFonts w:asciiTheme="majorHAnsi" w:hAnsiTheme="majorHAnsi" w:cstheme="majorHAnsi"/>
        </w:rPr>
        <w:t xml:space="preserve">sottolinea </w:t>
      </w:r>
      <w:proofErr w:type="spellStart"/>
      <w:r w:rsidRPr="00841912">
        <w:rPr>
          <w:rFonts w:asciiTheme="majorHAnsi" w:hAnsiTheme="majorHAnsi" w:cstheme="majorHAnsi"/>
        </w:rPr>
        <w:t>Arnulfo</w:t>
      </w:r>
      <w:proofErr w:type="spellEnd"/>
      <w:r w:rsidRPr="00841912">
        <w:rPr>
          <w:rFonts w:asciiTheme="majorHAnsi" w:hAnsiTheme="majorHAnsi" w:cstheme="majorHAnsi"/>
          <w:i/>
        </w:rPr>
        <w:t xml:space="preserve"> – che si è concluso dopo una lunga fase di stallo.  Al di là dell’accordo economico che possiamo considerare positivamente, siamo soddisfatti per aver introdotto ulteriori elementi di flessibilità</w:t>
      </w:r>
      <w:r w:rsidRPr="00841912">
        <w:rPr>
          <w:rFonts w:asciiTheme="majorHAnsi" w:hAnsiTheme="majorHAnsi" w:cstheme="majorHAnsi"/>
        </w:rPr>
        <w:t>»</w:t>
      </w:r>
      <w:r w:rsidRPr="00841912">
        <w:rPr>
          <w:rFonts w:asciiTheme="majorHAnsi" w:hAnsiTheme="majorHAnsi" w:cstheme="majorHAnsi"/>
        </w:rPr>
        <w:t>.</w:t>
      </w:r>
    </w:p>
    <w:p w:rsidR="00841912" w:rsidRDefault="00841912" w:rsidP="00841912">
      <w:pPr>
        <w:jc w:val="both"/>
        <w:rPr>
          <w:rFonts w:asciiTheme="majorHAnsi" w:hAnsiTheme="majorHAnsi" w:cstheme="majorHAnsi"/>
        </w:rPr>
      </w:pPr>
      <w:proofErr w:type="spellStart"/>
      <w:r w:rsidRPr="00841912">
        <w:rPr>
          <w:rFonts w:asciiTheme="majorHAnsi" w:hAnsiTheme="majorHAnsi" w:cstheme="majorHAnsi"/>
        </w:rPr>
        <w:t>Arnulfo</w:t>
      </w:r>
      <w:proofErr w:type="spellEnd"/>
      <w:r w:rsidRPr="00841912">
        <w:rPr>
          <w:rFonts w:asciiTheme="majorHAnsi" w:hAnsiTheme="majorHAnsi" w:cstheme="majorHAnsi"/>
        </w:rPr>
        <w:t xml:space="preserve"> sottolinea anche </w:t>
      </w:r>
      <w:r w:rsidRPr="00891984">
        <w:rPr>
          <w:rFonts w:asciiTheme="majorHAnsi" w:hAnsiTheme="majorHAnsi" w:cstheme="majorHAnsi"/>
        </w:rPr>
        <w:t>«</w:t>
      </w:r>
      <w:r w:rsidRPr="00841912">
        <w:rPr>
          <w:rFonts w:asciiTheme="majorHAnsi" w:hAnsiTheme="majorHAnsi" w:cstheme="majorHAnsi"/>
          <w:i/>
        </w:rPr>
        <w:t>l’importanza di aver es</w:t>
      </w:r>
      <w:bookmarkStart w:id="0" w:name="_GoBack"/>
      <w:bookmarkEnd w:id="0"/>
      <w:r w:rsidRPr="00841912">
        <w:rPr>
          <w:rFonts w:asciiTheme="majorHAnsi" w:hAnsiTheme="majorHAnsi" w:cstheme="majorHAnsi"/>
          <w:i/>
        </w:rPr>
        <w:t>cluso l’eventualità che nel paventato “contratto di cantiere” venissero ricompresi anche i lavoratori del comparto metalmeccanico ed in particolare quelli del settore dell’impiantistica».</w:t>
      </w:r>
    </w:p>
    <w:p w:rsidR="00841912" w:rsidRDefault="00841912">
      <w:pPr>
        <w:rPr>
          <w:rFonts w:asciiTheme="majorHAnsi" w:hAnsiTheme="majorHAnsi" w:cstheme="majorHAnsi"/>
        </w:rPr>
      </w:pPr>
    </w:p>
    <w:p w:rsidR="00841912" w:rsidRDefault="00841912">
      <w:pPr>
        <w:rPr>
          <w:rFonts w:asciiTheme="majorHAnsi" w:hAnsiTheme="majorHAnsi" w:cstheme="majorHAnsi"/>
        </w:rPr>
      </w:pPr>
    </w:p>
    <w:sectPr w:rsidR="00841912" w:rsidSect="00891984">
      <w:headerReference w:type="default" r:id="rId6"/>
      <w:footerReference w:type="default" r:id="rId7"/>
      <w:pgSz w:w="11906" w:h="16838"/>
      <w:pgMar w:top="354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75A" w:rsidRDefault="00CE475A" w:rsidP="00891984">
      <w:pPr>
        <w:spacing w:after="0" w:line="240" w:lineRule="auto"/>
      </w:pPr>
      <w:r>
        <w:separator/>
      </w:r>
    </w:p>
  </w:endnote>
  <w:endnote w:type="continuationSeparator" w:id="0">
    <w:p w:rsidR="00CE475A" w:rsidRDefault="00CE475A" w:rsidP="0089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 xml:space="preserve">Confartigianato Imprese Cuneo - </w:t>
    </w:r>
    <w:r w:rsidRPr="00891984">
      <w:rPr>
        <w:rFonts w:asciiTheme="majorHAnsi" w:hAnsiTheme="majorHAnsi" w:cstheme="majorHAnsi"/>
        <w:sz w:val="20"/>
      </w:rPr>
      <w:t>Ufficio Comunicazione ed Immagine</w:t>
    </w:r>
  </w:p>
  <w:p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>redazione@confartcn.com</w:t>
    </w:r>
  </w:p>
  <w:p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 xml:space="preserve">Via I Maggio, 8 </w:t>
    </w:r>
    <w:r>
      <w:rPr>
        <w:rFonts w:asciiTheme="majorHAnsi" w:hAnsiTheme="majorHAnsi" w:cstheme="majorHAnsi"/>
        <w:sz w:val="20"/>
      </w:rPr>
      <w:t>-</w:t>
    </w:r>
    <w:r w:rsidRPr="00891984">
      <w:rPr>
        <w:rFonts w:asciiTheme="majorHAnsi" w:hAnsiTheme="majorHAnsi" w:cstheme="majorHAnsi"/>
        <w:sz w:val="20"/>
      </w:rPr>
      <w:t xml:space="preserve"> 12100 Cuneo / Telefono +39.0171.451111 / Fax +39.0171.697453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75A" w:rsidRDefault="00CE475A" w:rsidP="00891984">
      <w:pPr>
        <w:spacing w:after="0" w:line="240" w:lineRule="auto"/>
      </w:pPr>
      <w:r>
        <w:separator/>
      </w:r>
    </w:p>
  </w:footnote>
  <w:footnote w:type="continuationSeparator" w:id="0">
    <w:p w:rsidR="00CE475A" w:rsidRDefault="00CE475A" w:rsidP="00891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984" w:rsidRDefault="00891984" w:rsidP="00891984">
    <w:pPr>
      <w:pStyle w:val="Intestazione"/>
      <w:jc w:val="center"/>
    </w:pPr>
    <w:r>
      <w:rPr>
        <w:noProof/>
      </w:rPr>
      <w:drawing>
        <wp:inline distT="0" distB="0" distL="0" distR="0">
          <wp:extent cx="2099462" cy="1009650"/>
          <wp:effectExtent l="0" t="0" r="0" b="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nfartigianatoCuneo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202" cy="1016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91984" w:rsidRDefault="00891984" w:rsidP="00891984">
    <w:pPr>
      <w:pStyle w:val="Intestazione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628"/>
    </w:tblGrid>
    <w:tr w:rsidR="00891984" w:rsidTr="00DA538A">
      <w:tc>
        <w:tcPr>
          <w:tcW w:w="9628" w:type="dxa"/>
          <w:tcBorders>
            <w:top w:val="nil"/>
            <w:left w:val="nil"/>
            <w:bottom w:val="nil"/>
            <w:right w:val="nil"/>
          </w:tcBorders>
          <w:shd w:val="clear" w:color="auto" w:fill="2F5496" w:themeFill="accent1" w:themeFillShade="BF"/>
          <w:tcMar>
            <w:top w:w="85" w:type="dxa"/>
            <w:left w:w="85" w:type="dxa"/>
            <w:bottom w:w="85" w:type="dxa"/>
            <w:right w:w="85" w:type="dxa"/>
          </w:tcMar>
        </w:tcPr>
        <w:p w:rsidR="00891984" w:rsidRPr="00DA538A" w:rsidRDefault="00891984" w:rsidP="00891984">
          <w:pPr>
            <w:pStyle w:val="Intestazione"/>
            <w:jc w:val="center"/>
            <w:rPr>
              <w:smallCaps/>
              <w:color w:val="FFFFFF" w:themeColor="background1"/>
              <w:sz w:val="40"/>
              <w:u w:val="single"/>
            </w:rPr>
          </w:pPr>
          <w:r w:rsidRPr="00DA538A">
            <w:rPr>
              <w:smallCaps/>
              <w:color w:val="FFFFFF" w:themeColor="background1"/>
              <w:sz w:val="40"/>
              <w:u w:val="single"/>
            </w:rPr>
            <w:t>Comunicato Stampa</w:t>
          </w:r>
        </w:p>
      </w:tc>
    </w:tr>
  </w:tbl>
  <w:p w:rsidR="00891984" w:rsidRDefault="00891984" w:rsidP="0089198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84"/>
    <w:rsid w:val="00551DC2"/>
    <w:rsid w:val="00841912"/>
    <w:rsid w:val="00891984"/>
    <w:rsid w:val="00C42774"/>
    <w:rsid w:val="00CE475A"/>
    <w:rsid w:val="00DA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BD6F9"/>
  <w15:chartTrackingRefBased/>
  <w15:docId w15:val="{F2170983-1F24-4C74-9C34-0A4BF1E6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984"/>
  </w:style>
  <w:style w:type="paragraph" w:styleId="Pidipagina">
    <w:name w:val="footer"/>
    <w:basedOn w:val="Normale"/>
    <w:link w:val="Pidipagina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984"/>
  </w:style>
  <w:style w:type="table" w:styleId="Grigliatabella">
    <w:name w:val="Table Grid"/>
    <w:basedOn w:val="Tabellanormale"/>
    <w:uiPriority w:val="39"/>
    <w:rsid w:val="0089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Riba</dc:creator>
  <cp:keywords/>
  <dc:description/>
  <cp:lastModifiedBy>Paolo Riba</cp:lastModifiedBy>
  <cp:revision>2</cp:revision>
  <dcterms:created xsi:type="dcterms:W3CDTF">2018-03-28T14:00:00Z</dcterms:created>
  <dcterms:modified xsi:type="dcterms:W3CDTF">2018-05-09T06:36:00Z</dcterms:modified>
</cp:coreProperties>
</file>